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30FA63" w14:textId="77777777" w:rsidR="0094299A" w:rsidRDefault="00000000">
      <w:pPr>
        <w:pStyle w:val="Title"/>
        <w:pBdr>
          <w:top w:val="nil"/>
          <w:left w:val="nil"/>
          <w:bottom w:val="nil"/>
          <w:right w:val="nil"/>
          <w:between w:val="nil"/>
        </w:pBdr>
      </w:pPr>
      <w:bookmarkStart w:id="0" w:name="kix.b7v9d8vesewo" w:colFirst="0" w:colLast="0"/>
      <w:bookmarkStart w:id="1" w:name="_gz0ln8ica8jd" w:colFirst="0" w:colLast="0"/>
      <w:bookmarkEnd w:id="0"/>
      <w:bookmarkEnd w:id="1"/>
      <w:r>
        <w:t>How to Use your MNWT Email</w:t>
      </w:r>
    </w:p>
    <w:sdt>
      <w:sdtPr>
        <w:id w:val="716554030"/>
        <w:docPartObj>
          <w:docPartGallery w:val="Table of Contents"/>
          <w:docPartUnique/>
        </w:docPartObj>
      </w:sdtPr>
      <w:sdtContent>
        <w:p w14:paraId="7702955B" w14:textId="77777777" w:rsidR="0094299A" w:rsidRDefault="00000000">
          <w:pPr>
            <w:pBdr>
              <w:top w:val="nil"/>
              <w:left w:val="nil"/>
              <w:bottom w:val="nil"/>
              <w:right w:val="nil"/>
              <w:between w:val="nil"/>
            </w:pBdr>
            <w:spacing w:after="0"/>
            <w:ind w:left="360"/>
            <w:rPr>
              <w:color w:val="0000FF"/>
              <w:u w:val="single"/>
            </w:rPr>
          </w:pPr>
          <w:r>
            <w:fldChar w:fldCharType="begin"/>
          </w:r>
          <w:r>
            <w:instrText xml:space="preserve"> TOC \h \u \z \n \t "Heading 1,1,Heading 2,2,Heading 3,3,Heading 4,4,Heading 5,5,Heading 6,6,"</w:instrText>
          </w:r>
          <w:r>
            <w:fldChar w:fldCharType="separate"/>
          </w:r>
          <w:hyperlink w:anchor="_ua71g7cf86z2">
            <w:r>
              <w:rPr>
                <w:color w:val="0000FF"/>
                <w:u w:val="single"/>
              </w:rPr>
              <w:t>Access MNWT Email Account</w:t>
            </w:r>
          </w:hyperlink>
        </w:p>
        <w:p w14:paraId="3928CBC1" w14:textId="77777777" w:rsidR="0094299A" w:rsidRDefault="00000000">
          <w:pPr>
            <w:pBdr>
              <w:top w:val="nil"/>
              <w:left w:val="nil"/>
              <w:bottom w:val="nil"/>
              <w:right w:val="nil"/>
              <w:between w:val="nil"/>
            </w:pBdr>
            <w:spacing w:after="0"/>
            <w:ind w:left="360"/>
            <w:rPr>
              <w:color w:val="0000FF"/>
              <w:u w:val="single"/>
            </w:rPr>
          </w:pPr>
          <w:hyperlink w:anchor="_uosaamh21qsm">
            <w:r>
              <w:rPr>
                <w:color w:val="0000FF"/>
                <w:u w:val="single"/>
              </w:rPr>
              <w:t>Change Password</w:t>
            </w:r>
          </w:hyperlink>
        </w:p>
        <w:p w14:paraId="6D1D8327" w14:textId="77777777" w:rsidR="0094299A" w:rsidRDefault="00000000">
          <w:pPr>
            <w:pBdr>
              <w:top w:val="nil"/>
              <w:left w:val="nil"/>
              <w:bottom w:val="nil"/>
              <w:right w:val="nil"/>
              <w:between w:val="nil"/>
            </w:pBdr>
            <w:spacing w:after="0"/>
            <w:ind w:left="360"/>
            <w:rPr>
              <w:color w:val="0000FF"/>
              <w:u w:val="single"/>
            </w:rPr>
          </w:pPr>
          <w:hyperlink w:anchor="_43n0xvw178xp">
            <w:r>
              <w:rPr>
                <w:color w:val="0000FF"/>
                <w:u w:val="single"/>
              </w:rPr>
              <w:t>Email Signature</w:t>
            </w:r>
          </w:hyperlink>
        </w:p>
        <w:p w14:paraId="203D596B" w14:textId="77777777" w:rsidR="0094299A" w:rsidRDefault="00000000">
          <w:pPr>
            <w:pBdr>
              <w:top w:val="nil"/>
              <w:left w:val="nil"/>
              <w:bottom w:val="nil"/>
              <w:right w:val="nil"/>
              <w:between w:val="nil"/>
            </w:pBdr>
            <w:spacing w:after="0"/>
            <w:ind w:left="360"/>
            <w:rPr>
              <w:color w:val="0000FF"/>
              <w:u w:val="single"/>
            </w:rPr>
          </w:pPr>
          <w:hyperlink w:anchor="_lewq2polv2rj">
            <w:r>
              <w:rPr>
                <w:color w:val="0000FF"/>
                <w:u w:val="single"/>
              </w:rPr>
              <w:t>Global Address Book</w:t>
            </w:r>
          </w:hyperlink>
        </w:p>
        <w:p w14:paraId="6C9C2739" w14:textId="77777777" w:rsidR="0094299A" w:rsidRDefault="00000000">
          <w:pPr>
            <w:pBdr>
              <w:top w:val="nil"/>
              <w:left w:val="nil"/>
              <w:bottom w:val="nil"/>
              <w:right w:val="nil"/>
              <w:between w:val="nil"/>
            </w:pBdr>
            <w:spacing w:after="0"/>
            <w:ind w:left="360"/>
            <w:rPr>
              <w:color w:val="0000FF"/>
              <w:u w:val="single"/>
            </w:rPr>
          </w:pPr>
          <w:hyperlink w:anchor="_1mkdi0rczqnb">
            <w:r>
              <w:rPr>
                <w:color w:val="0000FF"/>
                <w:u w:val="single"/>
              </w:rPr>
              <w:t>Distribution Lists</w:t>
            </w:r>
          </w:hyperlink>
        </w:p>
        <w:p w14:paraId="3D99AF3E" w14:textId="77777777" w:rsidR="0094299A" w:rsidRDefault="00000000">
          <w:pPr>
            <w:pBdr>
              <w:top w:val="nil"/>
              <w:left w:val="nil"/>
              <w:bottom w:val="nil"/>
              <w:right w:val="nil"/>
              <w:between w:val="nil"/>
            </w:pBdr>
            <w:spacing w:after="0"/>
            <w:ind w:left="360"/>
            <w:rPr>
              <w:color w:val="0000FF"/>
              <w:u w:val="single"/>
            </w:rPr>
          </w:pPr>
          <w:hyperlink w:anchor="_7wxqqqkj6uox">
            <w:r>
              <w:rPr>
                <w:color w:val="0000FF"/>
                <w:u w:val="single"/>
              </w:rPr>
              <w:t>E-mail Management</w:t>
            </w:r>
          </w:hyperlink>
        </w:p>
        <w:p w14:paraId="4BE4A8FA" w14:textId="77777777" w:rsidR="0094299A" w:rsidRDefault="00000000">
          <w:pPr>
            <w:pBdr>
              <w:top w:val="nil"/>
              <w:left w:val="nil"/>
              <w:bottom w:val="nil"/>
              <w:right w:val="nil"/>
              <w:between w:val="nil"/>
            </w:pBdr>
            <w:spacing w:after="0"/>
            <w:ind w:left="360"/>
            <w:rPr>
              <w:color w:val="0000FF"/>
              <w:u w:val="single"/>
            </w:rPr>
          </w:pPr>
          <w:hyperlink w:anchor="_x53e6gj7lq18">
            <w:r>
              <w:rPr>
                <w:color w:val="0000FF"/>
                <w:u w:val="single"/>
              </w:rPr>
              <w:t>E-mail Issues</w:t>
            </w:r>
          </w:hyperlink>
        </w:p>
        <w:p w14:paraId="1E33554A" w14:textId="77777777" w:rsidR="0094299A" w:rsidRDefault="00000000">
          <w:pPr>
            <w:pBdr>
              <w:top w:val="nil"/>
              <w:left w:val="nil"/>
              <w:bottom w:val="nil"/>
              <w:right w:val="nil"/>
              <w:between w:val="nil"/>
            </w:pBdr>
            <w:spacing w:after="0"/>
            <w:ind w:left="360"/>
            <w:rPr>
              <w:color w:val="0000FF"/>
              <w:u w:val="single"/>
            </w:rPr>
          </w:pPr>
          <w:hyperlink w:anchor="_l5tl4zwei756">
            <w:r>
              <w:rPr>
                <w:color w:val="0000FF"/>
                <w:u w:val="single"/>
              </w:rPr>
              <w:t>MNWT Exec Council Email Addresses</w:t>
            </w:r>
          </w:hyperlink>
        </w:p>
        <w:p w14:paraId="325BC2E3" w14:textId="77777777" w:rsidR="0094299A" w:rsidRDefault="00000000">
          <w:pPr>
            <w:pBdr>
              <w:top w:val="nil"/>
              <w:left w:val="nil"/>
              <w:bottom w:val="nil"/>
              <w:right w:val="nil"/>
              <w:between w:val="nil"/>
            </w:pBdr>
            <w:spacing w:after="0"/>
            <w:ind w:left="360"/>
            <w:rPr>
              <w:color w:val="0000FF"/>
              <w:u w:val="single"/>
            </w:rPr>
          </w:pPr>
          <w:hyperlink w:anchor="_uwuf2qewrkhg">
            <w:r>
              <w:rPr>
                <w:color w:val="1155CC"/>
                <w:u w:val="single"/>
              </w:rPr>
              <w:t>MNWT Foundation and Statewide Committee Email Addresses</w:t>
            </w:r>
          </w:hyperlink>
          <w:r>
            <w:fldChar w:fldCharType="end"/>
          </w:r>
        </w:p>
      </w:sdtContent>
    </w:sdt>
    <w:p w14:paraId="0550517D" w14:textId="77777777" w:rsidR="0094299A" w:rsidRDefault="00000000">
      <w:pPr>
        <w:pBdr>
          <w:top w:val="nil"/>
          <w:left w:val="nil"/>
          <w:bottom w:val="nil"/>
          <w:right w:val="nil"/>
          <w:between w:val="nil"/>
        </w:pBdr>
      </w:pPr>
      <w:proofErr w:type="gramStart"/>
      <w:r>
        <w:t>In an effort to</w:t>
      </w:r>
      <w:proofErr w:type="gramEnd"/>
      <w:r>
        <w:t xml:space="preserve"> maintain a professional image and eliminate confusion with email updates as leadership changes, Minnesota Women of Today has created email accounts for your use. Another positive aspect is that when there is communication with entities outside of our organization, the contact information and conversation threads can be easily passed along to the next person by simply providing them access to this email account.</w:t>
      </w:r>
    </w:p>
    <w:p w14:paraId="7552E5C6" w14:textId="77777777" w:rsidR="0094299A" w:rsidRDefault="00000000">
      <w:pPr>
        <w:numPr>
          <w:ilvl w:val="0"/>
          <w:numId w:val="5"/>
        </w:numPr>
        <w:pBdr>
          <w:top w:val="nil"/>
          <w:left w:val="nil"/>
          <w:bottom w:val="nil"/>
          <w:right w:val="nil"/>
          <w:between w:val="nil"/>
        </w:pBdr>
        <w:spacing w:after="0"/>
      </w:pPr>
      <w:r>
        <w:t xml:space="preserve">All email shall be conducted and maintained via the designated webmail address access (position@mnwt.org). Executive Council members should not use personal email addresses for official MNWT business. </w:t>
      </w:r>
    </w:p>
    <w:p w14:paraId="0845D412" w14:textId="77777777" w:rsidR="0094299A" w:rsidRDefault="00000000">
      <w:pPr>
        <w:numPr>
          <w:ilvl w:val="0"/>
          <w:numId w:val="5"/>
        </w:numPr>
        <w:pBdr>
          <w:top w:val="nil"/>
          <w:left w:val="nil"/>
          <w:bottom w:val="nil"/>
          <w:right w:val="nil"/>
          <w:between w:val="nil"/>
        </w:pBdr>
        <w:spacing w:after="0"/>
      </w:pPr>
      <w:r>
        <w:t>If a position is OPEN, the supervisor for those positions should log into and address emails in the open position accounts.</w:t>
      </w:r>
    </w:p>
    <w:p w14:paraId="79E562D2" w14:textId="77777777" w:rsidR="0094299A" w:rsidRDefault="00000000">
      <w:pPr>
        <w:numPr>
          <w:ilvl w:val="0"/>
          <w:numId w:val="5"/>
        </w:numPr>
        <w:pBdr>
          <w:top w:val="nil"/>
          <w:left w:val="nil"/>
          <w:bottom w:val="nil"/>
          <w:right w:val="nil"/>
          <w:between w:val="nil"/>
        </w:pBdr>
        <w:spacing w:after="0"/>
      </w:pPr>
      <w:r>
        <w:t>Misaddressed email is directed to a catch-all mnwt.org email box that is monitored by the Executive Director.</w:t>
      </w:r>
    </w:p>
    <w:p w14:paraId="700CF98A" w14:textId="77777777" w:rsidR="0094299A" w:rsidRDefault="00000000">
      <w:pPr>
        <w:pBdr>
          <w:top w:val="nil"/>
          <w:left w:val="nil"/>
          <w:bottom w:val="nil"/>
          <w:right w:val="nil"/>
          <w:between w:val="nil"/>
        </w:pBdr>
      </w:pPr>
      <w:r>
        <w:t xml:space="preserve">It is desired that all communication to/from your MNWT email account is maintained within the mail.mnwt.org domain and not forwarded to your personal address. This provides consistency in maintaining communication threads and eliminating use of personal email addresses which change each year. It also reduces the potential for SPAM.  Using webmail also provides </w:t>
      </w:r>
      <w:proofErr w:type="gramStart"/>
      <w:r>
        <w:t>you</w:t>
      </w:r>
      <w:proofErr w:type="gramEnd"/>
      <w:r>
        <w:t xml:space="preserve"> access 24/7 on any device where Internet access is available.</w:t>
      </w:r>
    </w:p>
    <w:p w14:paraId="3CCE08A9" w14:textId="77777777" w:rsidR="0094299A" w:rsidRDefault="00000000">
      <w:pPr>
        <w:pBdr>
          <w:top w:val="nil"/>
          <w:left w:val="nil"/>
          <w:bottom w:val="nil"/>
          <w:right w:val="nil"/>
          <w:between w:val="nil"/>
        </w:pBdr>
      </w:pPr>
      <w:r>
        <w:t xml:space="preserve">There is an online help resource link on the lower right-hand side of the Network Solutions email login page. </w:t>
      </w:r>
    </w:p>
    <w:p w14:paraId="472F1A07" w14:textId="77777777" w:rsidR="0094299A" w:rsidRDefault="00000000">
      <w:pPr>
        <w:widowControl/>
        <w:spacing w:after="0"/>
        <w:rPr>
          <w:b/>
        </w:rPr>
      </w:pPr>
      <w:r>
        <w:rPr>
          <w:b/>
        </w:rPr>
        <w:t>These email accounts belong to the organization. Please do NOT personalize them in any way!</w:t>
      </w:r>
    </w:p>
    <w:p w14:paraId="75066830" w14:textId="77777777" w:rsidR="0094299A" w:rsidRDefault="00000000">
      <w:pPr>
        <w:widowControl/>
        <w:numPr>
          <w:ilvl w:val="0"/>
          <w:numId w:val="7"/>
        </w:numPr>
        <w:spacing w:after="0"/>
        <w:rPr>
          <w:b/>
        </w:rPr>
      </w:pPr>
      <w:r>
        <w:rPr>
          <w:b/>
        </w:rPr>
        <w:t xml:space="preserve">Do </w:t>
      </w:r>
      <w:r>
        <w:rPr>
          <w:b/>
          <w:u w:val="single"/>
        </w:rPr>
        <w:t>NOT</w:t>
      </w:r>
      <w:r>
        <w:rPr>
          <w:b/>
        </w:rPr>
        <w:t xml:space="preserve"> enter your cell phone number/personal email for verification purposes.</w:t>
      </w:r>
    </w:p>
    <w:p w14:paraId="11D7FDFD" w14:textId="77777777" w:rsidR="0094299A" w:rsidRDefault="00000000">
      <w:pPr>
        <w:widowControl/>
        <w:numPr>
          <w:ilvl w:val="0"/>
          <w:numId w:val="7"/>
        </w:numPr>
        <w:spacing w:after="0"/>
        <w:rPr>
          <w:b/>
        </w:rPr>
      </w:pPr>
      <w:r>
        <w:rPr>
          <w:b/>
        </w:rPr>
        <w:t xml:space="preserve">Do </w:t>
      </w:r>
      <w:r>
        <w:rPr>
          <w:b/>
          <w:u w:val="single"/>
        </w:rPr>
        <w:t>NOT</w:t>
      </w:r>
      <w:r>
        <w:rPr>
          <w:b/>
        </w:rPr>
        <w:t xml:space="preserve"> change the password.</w:t>
      </w:r>
    </w:p>
    <w:p w14:paraId="263792D3" w14:textId="77777777" w:rsidR="0094299A" w:rsidRDefault="00000000">
      <w:pPr>
        <w:widowControl/>
        <w:numPr>
          <w:ilvl w:val="0"/>
          <w:numId w:val="7"/>
        </w:numPr>
        <w:spacing w:after="0"/>
        <w:rPr>
          <w:b/>
        </w:rPr>
      </w:pPr>
      <w:r>
        <w:rPr>
          <w:b/>
        </w:rPr>
        <w:t xml:space="preserve">Do </w:t>
      </w:r>
      <w:r>
        <w:rPr>
          <w:b/>
          <w:u w:val="single"/>
        </w:rPr>
        <w:t>NOT</w:t>
      </w:r>
      <w:r>
        <w:rPr>
          <w:b/>
        </w:rPr>
        <w:t xml:space="preserve"> edit personal information.</w:t>
      </w:r>
    </w:p>
    <w:p w14:paraId="3D08802B" w14:textId="77777777" w:rsidR="0094299A" w:rsidRDefault="00000000">
      <w:pPr>
        <w:widowControl/>
        <w:numPr>
          <w:ilvl w:val="0"/>
          <w:numId w:val="7"/>
        </w:numPr>
        <w:spacing w:after="0"/>
        <w:rPr>
          <w:b/>
        </w:rPr>
      </w:pPr>
      <w:r>
        <w:rPr>
          <w:b/>
          <w:u w:val="single"/>
        </w:rPr>
        <w:t>DO</w:t>
      </w:r>
      <w:r>
        <w:rPr>
          <w:b/>
        </w:rPr>
        <w:t xml:space="preserve"> create a personalized email signature.</w:t>
      </w:r>
    </w:p>
    <w:p w14:paraId="0A29D175" w14:textId="77777777" w:rsidR="0094299A" w:rsidRDefault="00000000">
      <w:pPr>
        <w:widowControl/>
        <w:numPr>
          <w:ilvl w:val="0"/>
          <w:numId w:val="7"/>
        </w:numPr>
        <w:spacing w:after="0"/>
        <w:rPr>
          <w:b/>
        </w:rPr>
      </w:pPr>
      <w:r>
        <w:rPr>
          <w:b/>
          <w:u w:val="single"/>
        </w:rPr>
        <w:t>DO</w:t>
      </w:r>
      <w:r>
        <w:rPr>
          <w:b/>
        </w:rPr>
        <w:t xml:space="preserve"> use official distribution lists to send emails to specific groups (distribution lists will be updated by MNJOTS). </w:t>
      </w:r>
    </w:p>
    <w:p w14:paraId="01553532" w14:textId="77777777" w:rsidR="0094299A" w:rsidRDefault="00000000">
      <w:pPr>
        <w:widowControl/>
        <w:numPr>
          <w:ilvl w:val="0"/>
          <w:numId w:val="7"/>
        </w:numPr>
        <w:spacing w:after="0"/>
        <w:rPr>
          <w:b/>
        </w:rPr>
      </w:pPr>
      <w:r>
        <w:rPr>
          <w:b/>
          <w:u w:val="single"/>
        </w:rPr>
        <w:t>DO</w:t>
      </w:r>
      <w:r>
        <w:rPr>
          <w:b/>
        </w:rPr>
        <w:t xml:space="preserve"> use the current year folder to organize your emails throughout this year.</w:t>
      </w:r>
    </w:p>
    <w:p w14:paraId="3CE681C7" w14:textId="77777777" w:rsidR="0094299A" w:rsidRDefault="0094299A">
      <w:pPr>
        <w:pBdr>
          <w:top w:val="nil"/>
          <w:left w:val="nil"/>
          <w:bottom w:val="nil"/>
          <w:right w:val="nil"/>
          <w:between w:val="nil"/>
        </w:pBdr>
        <w:spacing w:before="160"/>
        <w:jc w:val="center"/>
        <w:rPr>
          <w:color w:val="0000FF"/>
        </w:rPr>
      </w:pPr>
    </w:p>
    <w:p w14:paraId="720D7520" w14:textId="77777777" w:rsidR="0094299A" w:rsidRDefault="00000000">
      <w:pPr>
        <w:pStyle w:val="Heading2"/>
        <w:pBdr>
          <w:top w:val="nil"/>
          <w:left w:val="nil"/>
          <w:bottom w:val="nil"/>
          <w:right w:val="nil"/>
          <w:between w:val="nil"/>
        </w:pBdr>
      </w:pPr>
      <w:bookmarkStart w:id="2" w:name="_d6wcg17oq1yy" w:colFirst="0" w:colLast="0"/>
      <w:bookmarkEnd w:id="2"/>
      <w:r>
        <w:br w:type="page"/>
      </w:r>
    </w:p>
    <w:p w14:paraId="09533D05" w14:textId="77777777" w:rsidR="0094299A" w:rsidRDefault="00000000">
      <w:pPr>
        <w:pStyle w:val="Heading2"/>
        <w:pBdr>
          <w:top w:val="nil"/>
          <w:left w:val="nil"/>
          <w:bottom w:val="nil"/>
          <w:right w:val="nil"/>
          <w:between w:val="nil"/>
        </w:pBdr>
      </w:pPr>
      <w:bookmarkStart w:id="3" w:name="_ua71g7cf86z2" w:colFirst="0" w:colLast="0"/>
      <w:bookmarkEnd w:id="3"/>
      <w:r>
        <w:lastRenderedPageBreak/>
        <w:t>Access MNWT Email Account</w:t>
      </w:r>
      <w:r>
        <w:rPr>
          <w:noProof/>
        </w:rPr>
        <w:drawing>
          <wp:anchor distT="114300" distB="114300" distL="114300" distR="114300" simplePos="0" relativeHeight="251658240" behindDoc="0" locked="0" layoutInCell="1" hidden="0" allowOverlap="1" wp14:anchorId="57FE69DD" wp14:editId="563030FB">
            <wp:simplePos x="0" y="0"/>
            <wp:positionH relativeFrom="column">
              <wp:posOffset>3895725</wp:posOffset>
            </wp:positionH>
            <wp:positionV relativeFrom="paragraph">
              <wp:posOffset>114300</wp:posOffset>
            </wp:positionV>
            <wp:extent cx="3120225" cy="2500313"/>
            <wp:effectExtent l="0" t="0" r="0" b="0"/>
            <wp:wrapSquare wrapText="bothSides" distT="114300" distB="114300" distL="114300" distR="11430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120225" cy="2500313"/>
                    </a:xfrm>
                    <a:prstGeom prst="rect">
                      <a:avLst/>
                    </a:prstGeom>
                    <a:ln/>
                  </pic:spPr>
                </pic:pic>
              </a:graphicData>
            </a:graphic>
          </wp:anchor>
        </w:drawing>
      </w:r>
    </w:p>
    <w:p w14:paraId="5958ADF9" w14:textId="77777777" w:rsidR="0094299A" w:rsidRDefault="00000000">
      <w:pPr>
        <w:numPr>
          <w:ilvl w:val="0"/>
          <w:numId w:val="6"/>
        </w:numPr>
        <w:pBdr>
          <w:top w:val="nil"/>
          <w:left w:val="nil"/>
          <w:bottom w:val="nil"/>
          <w:right w:val="nil"/>
          <w:between w:val="nil"/>
        </w:pBdr>
        <w:spacing w:after="0"/>
      </w:pPr>
      <w:r>
        <w:t>Site: mail.mnwt.org</w:t>
      </w:r>
    </w:p>
    <w:p w14:paraId="3A171C66" w14:textId="77777777" w:rsidR="0094299A" w:rsidRDefault="00000000">
      <w:pPr>
        <w:numPr>
          <w:ilvl w:val="0"/>
          <w:numId w:val="6"/>
        </w:numPr>
        <w:pBdr>
          <w:top w:val="nil"/>
          <w:left w:val="nil"/>
          <w:bottom w:val="nil"/>
          <w:right w:val="nil"/>
          <w:between w:val="nil"/>
        </w:pBdr>
        <w:spacing w:after="0"/>
      </w:pPr>
      <w:r>
        <w:t>Login: [</w:t>
      </w:r>
      <w:proofErr w:type="spellStart"/>
      <w:r>
        <w:t>YourPositionAcronym</w:t>
      </w:r>
      <w:proofErr w:type="spellEnd"/>
      <w:r>
        <w:t xml:space="preserve">]@mnwt.org </w:t>
      </w:r>
    </w:p>
    <w:p w14:paraId="23A940F6" w14:textId="77777777" w:rsidR="0094299A" w:rsidRDefault="00000000">
      <w:pPr>
        <w:numPr>
          <w:ilvl w:val="0"/>
          <w:numId w:val="6"/>
        </w:numPr>
        <w:pBdr>
          <w:top w:val="nil"/>
          <w:left w:val="nil"/>
          <w:bottom w:val="nil"/>
          <w:right w:val="nil"/>
          <w:between w:val="nil"/>
        </w:pBdr>
      </w:pPr>
      <w:r>
        <w:t xml:space="preserve">Initial password: </w:t>
      </w:r>
      <w:r>
        <w:rPr>
          <w:rFonts w:ascii="Times New Roman" w:eastAsia="Times New Roman" w:hAnsi="Times New Roman" w:cs="Times New Roman"/>
          <w:sz w:val="24"/>
          <w:szCs w:val="24"/>
        </w:rPr>
        <w:t>will be given to you personally</w:t>
      </w:r>
    </w:p>
    <w:p w14:paraId="2F2DD0EB" w14:textId="77777777" w:rsidR="0094299A" w:rsidRDefault="00000000">
      <w:pPr>
        <w:pBdr>
          <w:top w:val="nil"/>
          <w:left w:val="nil"/>
          <w:bottom w:val="nil"/>
          <w:right w:val="nil"/>
          <w:between w:val="nil"/>
        </w:pBdr>
        <w:spacing w:before="160"/>
        <w:jc w:val="center"/>
      </w:pPr>
      <w:hyperlink w:anchor="kix.b7v9d8vesewo">
        <w:r>
          <w:rPr>
            <w:b/>
            <w:color w:val="0000FF"/>
            <w:sz w:val="18"/>
            <w:szCs w:val="18"/>
            <w:u w:val="single"/>
          </w:rPr>
          <w:t xml:space="preserve">back to </w:t>
        </w:r>
        <w:proofErr w:type="spellStart"/>
        <w:r>
          <w:rPr>
            <w:b/>
            <w:color w:val="0000FF"/>
            <w:sz w:val="18"/>
            <w:szCs w:val="18"/>
            <w:u w:val="single"/>
          </w:rPr>
          <w:t>to</w:t>
        </w:r>
        <w:proofErr w:type="spellEnd"/>
      </w:hyperlink>
    </w:p>
    <w:p w14:paraId="0BB4A004" w14:textId="77777777" w:rsidR="0094299A" w:rsidRDefault="00000000">
      <w:pPr>
        <w:pStyle w:val="Heading2"/>
        <w:pBdr>
          <w:top w:val="nil"/>
          <w:left w:val="nil"/>
          <w:bottom w:val="nil"/>
          <w:right w:val="nil"/>
          <w:between w:val="nil"/>
        </w:pBdr>
      </w:pPr>
      <w:bookmarkStart w:id="4" w:name="_uosaamh21qsm" w:colFirst="0" w:colLast="0"/>
      <w:bookmarkEnd w:id="4"/>
      <w:r>
        <w:t>Change Password</w:t>
      </w:r>
    </w:p>
    <w:p w14:paraId="2B6B685C" w14:textId="77777777" w:rsidR="0094299A" w:rsidRDefault="00000000">
      <w:pPr>
        <w:pBdr>
          <w:top w:val="nil"/>
          <w:left w:val="nil"/>
          <w:bottom w:val="nil"/>
          <w:right w:val="nil"/>
          <w:between w:val="nil"/>
        </w:pBdr>
        <w:spacing w:after="0"/>
      </w:pPr>
      <w:r>
        <w:t xml:space="preserve">You are encouraged </w:t>
      </w:r>
      <w:proofErr w:type="gramStart"/>
      <w:r>
        <w:t>to NOT</w:t>
      </w:r>
      <w:proofErr w:type="gramEnd"/>
      <w:r>
        <w:t xml:space="preserve"> change your password for security reasons. Contact Executive Director if you need your Password reset.</w:t>
      </w:r>
    </w:p>
    <w:p w14:paraId="528F6005" w14:textId="77777777" w:rsidR="0094299A" w:rsidRDefault="0094299A">
      <w:pPr>
        <w:pBdr>
          <w:top w:val="nil"/>
          <w:left w:val="nil"/>
          <w:bottom w:val="nil"/>
          <w:right w:val="nil"/>
          <w:between w:val="nil"/>
        </w:pBdr>
        <w:spacing w:after="0"/>
      </w:pPr>
    </w:p>
    <w:p w14:paraId="61638E69" w14:textId="77777777" w:rsidR="0094299A" w:rsidRDefault="00000000">
      <w:pPr>
        <w:pBdr>
          <w:top w:val="nil"/>
          <w:left w:val="nil"/>
          <w:bottom w:val="nil"/>
          <w:right w:val="nil"/>
          <w:between w:val="nil"/>
        </w:pBdr>
        <w:spacing w:after="0"/>
      </w:pPr>
      <w:r>
        <w:t>Passwords will be reset to a generic password at Annual Awards Special Exec for email access to incoming leaders.  Please forward any email clearly intended for the previous leader of your position.</w:t>
      </w:r>
    </w:p>
    <w:p w14:paraId="435B2FE1" w14:textId="77777777" w:rsidR="0094299A" w:rsidRDefault="00000000">
      <w:pPr>
        <w:pBdr>
          <w:top w:val="nil"/>
          <w:left w:val="nil"/>
          <w:bottom w:val="nil"/>
          <w:right w:val="nil"/>
          <w:between w:val="nil"/>
        </w:pBdr>
      </w:pPr>
      <w:r>
        <w:t>Do not set any security questions!!</w:t>
      </w:r>
    </w:p>
    <w:p w14:paraId="1C48AD7F" w14:textId="77777777" w:rsidR="0094299A" w:rsidRDefault="00000000">
      <w:pPr>
        <w:pBdr>
          <w:top w:val="nil"/>
          <w:left w:val="nil"/>
          <w:bottom w:val="nil"/>
          <w:right w:val="nil"/>
          <w:between w:val="nil"/>
        </w:pBdr>
        <w:spacing w:before="160"/>
        <w:jc w:val="center"/>
        <w:rPr>
          <w:color w:val="0000FF"/>
        </w:rPr>
      </w:pPr>
      <w:hyperlink w:anchor="kix.b7v9d8vesewo">
        <w:r>
          <w:rPr>
            <w:b/>
            <w:color w:val="0000FF"/>
            <w:sz w:val="18"/>
            <w:szCs w:val="18"/>
            <w:u w:val="single"/>
          </w:rPr>
          <w:t>back to top</w:t>
        </w:r>
      </w:hyperlink>
    </w:p>
    <w:p w14:paraId="2B34A40D" w14:textId="77777777" w:rsidR="0094299A" w:rsidRDefault="00000000">
      <w:pPr>
        <w:pStyle w:val="Heading2"/>
        <w:pBdr>
          <w:top w:val="nil"/>
          <w:left w:val="nil"/>
          <w:bottom w:val="nil"/>
          <w:right w:val="nil"/>
          <w:between w:val="nil"/>
        </w:pBdr>
      </w:pPr>
      <w:bookmarkStart w:id="5" w:name="_43n0xvw178xp" w:colFirst="0" w:colLast="0"/>
      <w:bookmarkEnd w:id="5"/>
      <w:r>
        <w:t>Email Signature</w:t>
      </w:r>
    </w:p>
    <w:p w14:paraId="1D864211" w14:textId="77777777" w:rsidR="0094299A" w:rsidRDefault="00000000">
      <w:pPr>
        <w:pBdr>
          <w:top w:val="nil"/>
          <w:left w:val="nil"/>
          <w:bottom w:val="nil"/>
          <w:right w:val="nil"/>
          <w:between w:val="nil"/>
        </w:pBdr>
        <w:spacing w:after="0"/>
      </w:pPr>
      <w:r>
        <w:t>You are encouraged to use a signature line that contains your name, your MNWT position, email address, and a contact phone number.</w:t>
      </w:r>
    </w:p>
    <w:p w14:paraId="42A15A9F" w14:textId="77777777" w:rsidR="0094299A" w:rsidRDefault="00000000">
      <w:pPr>
        <w:numPr>
          <w:ilvl w:val="0"/>
          <w:numId w:val="3"/>
        </w:numPr>
        <w:pBdr>
          <w:top w:val="nil"/>
          <w:left w:val="nil"/>
          <w:bottom w:val="nil"/>
          <w:right w:val="nil"/>
          <w:between w:val="nil"/>
        </w:pBdr>
        <w:spacing w:after="0"/>
      </w:pPr>
      <w:r>
        <w:t xml:space="preserve">Click on “Configuration” icon </w:t>
      </w:r>
      <w:r>
        <w:rPr>
          <w:noProof/>
        </w:rPr>
        <w:drawing>
          <wp:inline distT="114300" distB="114300" distL="114300" distR="114300" wp14:anchorId="11D3E407" wp14:editId="08DFA807">
            <wp:extent cx="219075" cy="2286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9075" cy="228600"/>
                    </a:xfrm>
                    <a:prstGeom prst="rect">
                      <a:avLst/>
                    </a:prstGeom>
                    <a:ln/>
                  </pic:spPr>
                </pic:pic>
              </a:graphicData>
            </a:graphic>
          </wp:inline>
        </w:drawing>
      </w:r>
    </w:p>
    <w:p w14:paraId="431E5470" w14:textId="77777777" w:rsidR="0094299A" w:rsidRDefault="00000000">
      <w:pPr>
        <w:numPr>
          <w:ilvl w:val="0"/>
          <w:numId w:val="3"/>
        </w:numPr>
        <w:pBdr>
          <w:top w:val="nil"/>
          <w:left w:val="nil"/>
          <w:bottom w:val="nil"/>
          <w:right w:val="nil"/>
          <w:between w:val="nil"/>
        </w:pBdr>
        <w:spacing w:after="0"/>
      </w:pPr>
      <w:r>
        <w:t>Choose “Settings” option</w:t>
      </w:r>
    </w:p>
    <w:p w14:paraId="7D9A1BE2" w14:textId="77777777" w:rsidR="0094299A" w:rsidRDefault="00000000">
      <w:pPr>
        <w:numPr>
          <w:ilvl w:val="0"/>
          <w:numId w:val="3"/>
        </w:numPr>
        <w:pBdr>
          <w:top w:val="nil"/>
          <w:left w:val="nil"/>
          <w:bottom w:val="nil"/>
          <w:right w:val="nil"/>
          <w:between w:val="nil"/>
        </w:pBdr>
        <w:spacing w:after="0"/>
      </w:pPr>
      <w:r>
        <w:t xml:space="preserve">Expand “Mail” option, choose “Signatures” </w:t>
      </w:r>
    </w:p>
    <w:p w14:paraId="1C2CAD15" w14:textId="77777777" w:rsidR="0094299A" w:rsidRDefault="00000000">
      <w:pPr>
        <w:numPr>
          <w:ilvl w:val="0"/>
          <w:numId w:val="3"/>
        </w:numPr>
        <w:pBdr>
          <w:top w:val="nil"/>
          <w:left w:val="nil"/>
          <w:bottom w:val="nil"/>
          <w:right w:val="nil"/>
          <w:between w:val="nil"/>
        </w:pBdr>
        <w:spacing w:after="0"/>
      </w:pPr>
      <w:r>
        <w:t>Choose “Add New Signature” option</w:t>
      </w:r>
    </w:p>
    <w:p w14:paraId="78F8BB65" w14:textId="77777777" w:rsidR="0094299A" w:rsidRDefault="00000000">
      <w:pPr>
        <w:numPr>
          <w:ilvl w:val="0"/>
          <w:numId w:val="3"/>
        </w:numPr>
        <w:pBdr>
          <w:top w:val="nil"/>
          <w:left w:val="nil"/>
          <w:bottom w:val="nil"/>
          <w:right w:val="nil"/>
          <w:between w:val="nil"/>
        </w:pBdr>
        <w:spacing w:after="0"/>
      </w:pPr>
      <w:r>
        <w:t xml:space="preserve">In </w:t>
      </w:r>
      <w:r>
        <w:rPr>
          <w:i/>
        </w:rPr>
        <w:t>Signature Name:</w:t>
      </w:r>
      <w:r>
        <w:t xml:space="preserve"> textbox, type your name.</w:t>
      </w:r>
    </w:p>
    <w:p w14:paraId="7939F771" w14:textId="77777777" w:rsidR="0094299A" w:rsidRDefault="00000000">
      <w:pPr>
        <w:numPr>
          <w:ilvl w:val="0"/>
          <w:numId w:val="3"/>
        </w:numPr>
        <w:pBdr>
          <w:top w:val="nil"/>
          <w:left w:val="nil"/>
          <w:bottom w:val="nil"/>
          <w:right w:val="nil"/>
          <w:between w:val="nil"/>
        </w:pBdr>
        <w:spacing w:after="0"/>
      </w:pPr>
      <w:r>
        <w:t>Enter contact info in the large textbox area (</w:t>
      </w:r>
      <w:r>
        <w:rPr>
          <w:i/>
        </w:rPr>
        <w:t xml:space="preserve">Use </w:t>
      </w:r>
      <w:proofErr w:type="spellStart"/>
      <w:r>
        <w:rPr>
          <w:i/>
        </w:rPr>
        <w:t>Shift+Enter</w:t>
      </w:r>
      <w:proofErr w:type="spellEnd"/>
      <w:r>
        <w:rPr>
          <w:i/>
        </w:rPr>
        <w:t xml:space="preserve"> for single spacing</w:t>
      </w:r>
      <w:r>
        <w:t>)</w:t>
      </w:r>
    </w:p>
    <w:p w14:paraId="3FD69DAA" w14:textId="77777777" w:rsidR="0094299A" w:rsidRDefault="00000000">
      <w:pPr>
        <w:numPr>
          <w:ilvl w:val="1"/>
          <w:numId w:val="3"/>
        </w:numPr>
        <w:pBdr>
          <w:top w:val="nil"/>
          <w:left w:val="nil"/>
          <w:bottom w:val="nil"/>
          <w:right w:val="nil"/>
          <w:between w:val="nil"/>
        </w:pBdr>
        <w:spacing w:after="0"/>
      </w:pPr>
      <w:r>
        <w:t>Name</w:t>
      </w:r>
    </w:p>
    <w:p w14:paraId="276B6717" w14:textId="77777777" w:rsidR="0094299A" w:rsidRDefault="00000000">
      <w:pPr>
        <w:numPr>
          <w:ilvl w:val="1"/>
          <w:numId w:val="3"/>
        </w:numPr>
        <w:pBdr>
          <w:top w:val="nil"/>
          <w:left w:val="nil"/>
          <w:bottom w:val="nil"/>
          <w:right w:val="nil"/>
          <w:between w:val="nil"/>
        </w:pBdr>
        <w:spacing w:after="0"/>
      </w:pPr>
      <w:r>
        <w:t>Exec Council Position</w:t>
      </w:r>
    </w:p>
    <w:p w14:paraId="5E5E9926" w14:textId="77777777" w:rsidR="0094299A" w:rsidRDefault="00000000">
      <w:pPr>
        <w:numPr>
          <w:ilvl w:val="1"/>
          <w:numId w:val="3"/>
        </w:numPr>
        <w:pBdr>
          <w:top w:val="nil"/>
          <w:left w:val="nil"/>
          <w:bottom w:val="nil"/>
          <w:right w:val="nil"/>
          <w:between w:val="nil"/>
        </w:pBdr>
        <w:spacing w:after="0"/>
      </w:pPr>
      <w:r>
        <w:t>Phone number (</w:t>
      </w:r>
      <w:r>
        <w:rPr>
          <w:i/>
        </w:rPr>
        <w:t>optional</w:t>
      </w:r>
      <w:r>
        <w:t>)</w:t>
      </w:r>
    </w:p>
    <w:p w14:paraId="6E261EB1" w14:textId="77777777" w:rsidR="0094299A" w:rsidRDefault="00000000">
      <w:pPr>
        <w:numPr>
          <w:ilvl w:val="1"/>
          <w:numId w:val="3"/>
        </w:numPr>
        <w:pBdr>
          <w:top w:val="nil"/>
          <w:left w:val="nil"/>
          <w:bottom w:val="nil"/>
          <w:right w:val="nil"/>
          <w:between w:val="nil"/>
        </w:pBdr>
        <w:spacing w:after="0"/>
      </w:pPr>
      <w:r>
        <w:t>Email address (</w:t>
      </w:r>
      <w:hyperlink r:id="rId9">
        <w:r>
          <w:rPr>
            <w:i/>
            <w:u w:val="single"/>
          </w:rPr>
          <w:t>position@mnwt.org</w:t>
        </w:r>
      </w:hyperlink>
      <w:r>
        <w:t xml:space="preserve">) </w:t>
      </w:r>
    </w:p>
    <w:p w14:paraId="47746EFA" w14:textId="77777777" w:rsidR="0094299A" w:rsidRDefault="00000000">
      <w:pPr>
        <w:numPr>
          <w:ilvl w:val="0"/>
          <w:numId w:val="3"/>
        </w:numPr>
        <w:pBdr>
          <w:top w:val="nil"/>
          <w:left w:val="nil"/>
          <w:bottom w:val="nil"/>
          <w:right w:val="nil"/>
          <w:between w:val="nil"/>
        </w:pBdr>
        <w:spacing w:after="0"/>
      </w:pPr>
      <w:r>
        <w:t>Change "Add signature below quoted text" to "Add signature above quoted text", click “Save”</w:t>
      </w:r>
    </w:p>
    <w:p w14:paraId="58D23E44" w14:textId="77777777" w:rsidR="0094299A" w:rsidRDefault="00000000">
      <w:pPr>
        <w:numPr>
          <w:ilvl w:val="0"/>
          <w:numId w:val="3"/>
        </w:numPr>
        <w:pBdr>
          <w:top w:val="nil"/>
          <w:left w:val="nil"/>
          <w:bottom w:val="nil"/>
          <w:right w:val="nil"/>
          <w:between w:val="nil"/>
        </w:pBdr>
        <w:spacing w:after="0"/>
      </w:pPr>
      <w:r>
        <w:t xml:space="preserve">Select </w:t>
      </w:r>
      <w:r>
        <w:rPr>
          <w:i/>
        </w:rPr>
        <w:t>“Default Signature for new messages”</w:t>
      </w:r>
      <w:r>
        <w:t xml:space="preserve"> drop down box and choose your signature</w:t>
      </w:r>
    </w:p>
    <w:p w14:paraId="14ABA18E" w14:textId="77777777" w:rsidR="0094299A" w:rsidRDefault="00000000">
      <w:pPr>
        <w:numPr>
          <w:ilvl w:val="0"/>
          <w:numId w:val="3"/>
        </w:numPr>
        <w:pBdr>
          <w:top w:val="nil"/>
          <w:left w:val="nil"/>
          <w:bottom w:val="nil"/>
          <w:right w:val="nil"/>
          <w:between w:val="nil"/>
        </w:pBdr>
        <w:spacing w:after="0"/>
      </w:pPr>
      <w:r>
        <w:t>Select “</w:t>
      </w:r>
      <w:r>
        <w:rPr>
          <w:i/>
        </w:rPr>
        <w:t xml:space="preserve">Default Signature for replies or </w:t>
      </w:r>
      <w:proofErr w:type="spellStart"/>
      <w:r>
        <w:rPr>
          <w:i/>
        </w:rPr>
        <w:t>forwardings</w:t>
      </w:r>
      <w:proofErr w:type="spellEnd"/>
      <w:r>
        <w:t>” drop down box and choose your signature</w:t>
      </w:r>
    </w:p>
    <w:p w14:paraId="176178D0" w14:textId="77777777" w:rsidR="0094299A" w:rsidRDefault="00000000">
      <w:pPr>
        <w:numPr>
          <w:ilvl w:val="0"/>
          <w:numId w:val="3"/>
        </w:numPr>
        <w:pBdr>
          <w:top w:val="nil"/>
          <w:left w:val="nil"/>
          <w:bottom w:val="nil"/>
          <w:right w:val="nil"/>
          <w:between w:val="nil"/>
        </w:pBdr>
        <w:spacing w:line="240" w:lineRule="auto"/>
      </w:pPr>
      <w:r>
        <w:t>Remove other signature blocks if needed by selecting the “</w:t>
      </w:r>
      <w:r>
        <w:rPr>
          <w:i/>
        </w:rPr>
        <w:t>delete</w:t>
      </w:r>
      <w:r>
        <w:t xml:space="preserve">” icon </w:t>
      </w:r>
      <w:r>
        <w:rPr>
          <w:noProof/>
        </w:rPr>
        <w:drawing>
          <wp:inline distT="114300" distB="114300" distL="114300" distR="114300" wp14:anchorId="073DD2F6" wp14:editId="69D2E69B">
            <wp:extent cx="214313" cy="2143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4313" cy="214313"/>
                    </a:xfrm>
                    <a:prstGeom prst="rect">
                      <a:avLst/>
                    </a:prstGeom>
                    <a:ln/>
                  </pic:spPr>
                </pic:pic>
              </a:graphicData>
            </a:graphic>
          </wp:inline>
        </w:drawing>
      </w:r>
      <w:r>
        <w:t xml:space="preserve"> to the right of the signature</w:t>
      </w:r>
    </w:p>
    <w:p w14:paraId="11648E32" w14:textId="77777777" w:rsidR="0094299A" w:rsidRDefault="00000000">
      <w:pPr>
        <w:pBdr>
          <w:top w:val="nil"/>
          <w:left w:val="nil"/>
          <w:bottom w:val="nil"/>
          <w:right w:val="nil"/>
          <w:between w:val="nil"/>
        </w:pBdr>
        <w:spacing w:before="160"/>
        <w:jc w:val="center"/>
        <w:rPr>
          <w:color w:val="0000FF"/>
        </w:rPr>
      </w:pPr>
      <w:hyperlink w:anchor="kix.b7v9d8vesewo">
        <w:r>
          <w:rPr>
            <w:b/>
            <w:color w:val="0000FF"/>
            <w:sz w:val="18"/>
            <w:szCs w:val="18"/>
            <w:u w:val="single"/>
          </w:rPr>
          <w:t>back to top</w:t>
        </w:r>
      </w:hyperlink>
    </w:p>
    <w:p w14:paraId="59AFC457" w14:textId="77777777" w:rsidR="0094299A" w:rsidRDefault="00000000">
      <w:pPr>
        <w:pStyle w:val="Heading2"/>
        <w:pBdr>
          <w:top w:val="nil"/>
          <w:left w:val="nil"/>
          <w:bottom w:val="nil"/>
          <w:right w:val="nil"/>
          <w:between w:val="nil"/>
        </w:pBdr>
      </w:pPr>
      <w:bookmarkStart w:id="6" w:name="_lewq2polv2rj" w:colFirst="0" w:colLast="0"/>
      <w:bookmarkEnd w:id="6"/>
      <w:r>
        <w:t>Global Address Book</w:t>
      </w:r>
    </w:p>
    <w:p w14:paraId="470C35F1" w14:textId="77777777" w:rsidR="0094299A" w:rsidRDefault="00000000">
      <w:pPr>
        <w:pBdr>
          <w:top w:val="nil"/>
          <w:left w:val="nil"/>
          <w:bottom w:val="nil"/>
          <w:right w:val="nil"/>
          <w:between w:val="nil"/>
        </w:pBdr>
        <w:spacing w:after="0"/>
      </w:pPr>
      <w:r>
        <w:t xml:space="preserve">Executive Council email addresses have been added to your account into a Global Address Book </w:t>
      </w:r>
      <w:r>
        <w:rPr>
          <w:i/>
          <w:sz w:val="16"/>
          <w:szCs w:val="16"/>
        </w:rPr>
        <w:t>(located in Public Folders)</w:t>
      </w:r>
      <w:r>
        <w:t xml:space="preserve"> and are maintained by the organization. When entering an address into a new email, autocomplete will provide the full address you are typing.</w:t>
      </w:r>
    </w:p>
    <w:p w14:paraId="3A7E2D73" w14:textId="77777777" w:rsidR="0094299A" w:rsidRDefault="00000000">
      <w:pPr>
        <w:pBdr>
          <w:top w:val="nil"/>
          <w:left w:val="nil"/>
          <w:bottom w:val="nil"/>
          <w:right w:val="nil"/>
          <w:between w:val="nil"/>
        </w:pBdr>
        <w:jc w:val="center"/>
      </w:pPr>
      <w:r>
        <w:rPr>
          <w:noProof/>
        </w:rPr>
        <w:lastRenderedPageBreak/>
        <w:drawing>
          <wp:inline distT="114300" distB="114300" distL="114300" distR="114300" wp14:anchorId="5AE5ADD6" wp14:editId="384AC94D">
            <wp:extent cx="3719513" cy="923091"/>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3719513" cy="923091"/>
                    </a:xfrm>
                    <a:prstGeom prst="rect">
                      <a:avLst/>
                    </a:prstGeom>
                    <a:ln/>
                  </pic:spPr>
                </pic:pic>
              </a:graphicData>
            </a:graphic>
          </wp:inline>
        </w:drawing>
      </w:r>
    </w:p>
    <w:p w14:paraId="15A278E2" w14:textId="77777777" w:rsidR="0094299A" w:rsidRDefault="00000000">
      <w:pPr>
        <w:pBdr>
          <w:top w:val="nil"/>
          <w:left w:val="nil"/>
          <w:bottom w:val="nil"/>
          <w:right w:val="nil"/>
          <w:between w:val="nil"/>
        </w:pBdr>
        <w:spacing w:before="160"/>
        <w:jc w:val="center"/>
      </w:pPr>
      <w:hyperlink w:anchor="kix.b7v9d8vesewo">
        <w:r>
          <w:rPr>
            <w:b/>
            <w:sz w:val="18"/>
            <w:szCs w:val="18"/>
            <w:u w:val="single"/>
          </w:rPr>
          <w:t>back to top</w:t>
        </w:r>
      </w:hyperlink>
    </w:p>
    <w:p w14:paraId="1504435B" w14:textId="77777777" w:rsidR="0094299A" w:rsidRDefault="00000000">
      <w:pPr>
        <w:pStyle w:val="Heading2"/>
        <w:pBdr>
          <w:top w:val="nil"/>
          <w:left w:val="nil"/>
          <w:bottom w:val="nil"/>
          <w:right w:val="nil"/>
          <w:between w:val="nil"/>
        </w:pBdr>
      </w:pPr>
      <w:bookmarkStart w:id="7" w:name="_1mkdi0rczqnb" w:colFirst="0" w:colLast="0"/>
      <w:bookmarkEnd w:id="7"/>
      <w:r>
        <w:t>Distribution Lists</w:t>
      </w:r>
    </w:p>
    <w:p w14:paraId="5F98B7F3" w14:textId="77777777" w:rsidR="0094299A" w:rsidRDefault="00000000">
      <w:pPr>
        <w:pBdr>
          <w:top w:val="nil"/>
          <w:left w:val="nil"/>
          <w:bottom w:val="nil"/>
          <w:right w:val="nil"/>
          <w:between w:val="nil"/>
        </w:pBdr>
      </w:pPr>
      <w:r>
        <w:t>Distribution lists (groups) have been set up in the Address Book under Collected addresses for Exec Council members and main committee chairs. By using these distribution lists within the Network Solutions accounts, you should not experience email delivery issues.</w:t>
      </w:r>
    </w:p>
    <w:p w14:paraId="00D5C078" w14:textId="77777777" w:rsidR="0094299A" w:rsidRDefault="00000000">
      <w:pPr>
        <w:pBdr>
          <w:top w:val="nil"/>
          <w:left w:val="nil"/>
          <w:bottom w:val="nil"/>
          <w:right w:val="nil"/>
          <w:between w:val="nil"/>
        </w:pBdr>
      </w:pPr>
      <w:r>
        <w:t xml:space="preserve">These lists (groups) are set up for Executive Council members’ use only and are not intended to be shared with </w:t>
      </w:r>
      <w:proofErr w:type="gramStart"/>
      <w:r>
        <w:t>general</w:t>
      </w:r>
      <w:proofErr w:type="gramEnd"/>
      <w:r>
        <w:t xml:space="preserve"> membership. Using these groups eliminates the need for you to create your own email group and ensures those who should receive the emails do as leadership changes </w:t>
      </w:r>
      <w:proofErr w:type="spellStart"/>
      <w:proofErr w:type="gramStart"/>
      <w:r>
        <w:t>happen.Those</w:t>
      </w:r>
      <w:proofErr w:type="spellEnd"/>
      <w:proofErr w:type="gramEnd"/>
      <w:r>
        <w:t xml:space="preserve"> receiving the emails in the groups include:</w:t>
      </w:r>
    </w:p>
    <w:p w14:paraId="2345713F" w14:textId="77777777" w:rsidR="0094299A" w:rsidRDefault="00000000">
      <w:pPr>
        <w:numPr>
          <w:ilvl w:val="0"/>
          <w:numId w:val="4"/>
        </w:numPr>
        <w:pBdr>
          <w:top w:val="nil"/>
          <w:left w:val="nil"/>
          <w:bottom w:val="nil"/>
          <w:right w:val="nil"/>
          <w:between w:val="nil"/>
        </w:pBdr>
        <w:spacing w:after="0"/>
      </w:pPr>
      <w:r>
        <w:rPr>
          <w:b/>
        </w:rPr>
        <w:t>All Chapters</w:t>
      </w:r>
    </w:p>
    <w:p w14:paraId="3A163376" w14:textId="77777777" w:rsidR="0094299A" w:rsidRDefault="00000000">
      <w:pPr>
        <w:numPr>
          <w:ilvl w:val="0"/>
          <w:numId w:val="4"/>
        </w:numPr>
        <w:pBdr>
          <w:top w:val="nil"/>
          <w:left w:val="nil"/>
          <w:bottom w:val="nil"/>
          <w:right w:val="nil"/>
          <w:between w:val="nil"/>
        </w:pBdr>
        <w:spacing w:after="0"/>
        <w:rPr>
          <w:b/>
        </w:rPr>
      </w:pPr>
      <w:r>
        <w:rPr>
          <w:b/>
        </w:rPr>
        <w:t xml:space="preserve">District 1-9 </w:t>
      </w:r>
      <w:r>
        <w:t xml:space="preserve">(Chapters grouped by district, csc, </w:t>
      </w:r>
      <w:proofErr w:type="spellStart"/>
      <w:r>
        <w:t>avp</w:t>
      </w:r>
      <w:proofErr w:type="spellEnd"/>
      <w:r>
        <w:t>)</w:t>
      </w:r>
    </w:p>
    <w:p w14:paraId="00C11657" w14:textId="77777777" w:rsidR="0094299A" w:rsidRDefault="00000000">
      <w:pPr>
        <w:numPr>
          <w:ilvl w:val="0"/>
          <w:numId w:val="4"/>
        </w:numPr>
        <w:pBdr>
          <w:top w:val="nil"/>
          <w:left w:val="nil"/>
          <w:bottom w:val="nil"/>
          <w:right w:val="nil"/>
          <w:between w:val="nil"/>
        </w:pBdr>
        <w:spacing w:after="0"/>
        <w:rPr>
          <w:b/>
        </w:rPr>
      </w:pPr>
      <w:r>
        <w:rPr>
          <w:b/>
        </w:rPr>
        <w:t xml:space="preserve">Area 1-4 </w:t>
      </w:r>
      <w:r>
        <w:t xml:space="preserve">(Chapters grouped by area, csc, </w:t>
      </w:r>
      <w:proofErr w:type="spellStart"/>
      <w:r>
        <w:t>avp</w:t>
      </w:r>
      <w:proofErr w:type="spellEnd"/>
      <w:r>
        <w:t>, respective DDs)</w:t>
      </w:r>
    </w:p>
    <w:p w14:paraId="0A82C8F2" w14:textId="77777777" w:rsidR="0094299A" w:rsidRDefault="00000000">
      <w:pPr>
        <w:numPr>
          <w:ilvl w:val="0"/>
          <w:numId w:val="4"/>
        </w:numPr>
        <w:pBdr>
          <w:top w:val="nil"/>
          <w:left w:val="nil"/>
          <w:bottom w:val="nil"/>
          <w:right w:val="nil"/>
          <w:between w:val="nil"/>
        </w:pBdr>
        <w:spacing w:after="0"/>
      </w:pPr>
      <w:r>
        <w:rPr>
          <w:b/>
        </w:rPr>
        <w:t>Committees</w:t>
      </w:r>
      <w:r>
        <w:t xml:space="preserve">: cob, csc, </w:t>
      </w:r>
      <w:proofErr w:type="spellStart"/>
      <w:r>
        <w:t>fdc</w:t>
      </w:r>
      <w:proofErr w:type="spellEnd"/>
      <w:r>
        <w:t xml:space="preserve">, foundation, </w:t>
      </w:r>
      <w:proofErr w:type="spellStart"/>
      <w:r>
        <w:t>keywomen</w:t>
      </w:r>
      <w:proofErr w:type="spellEnd"/>
      <w:r>
        <w:t>, marketing, mmc</w:t>
      </w:r>
    </w:p>
    <w:p w14:paraId="5663AE60" w14:textId="77777777" w:rsidR="0094299A" w:rsidRDefault="00000000">
      <w:pPr>
        <w:numPr>
          <w:ilvl w:val="0"/>
          <w:numId w:val="4"/>
        </w:numPr>
        <w:pBdr>
          <w:top w:val="nil"/>
          <w:left w:val="nil"/>
          <w:bottom w:val="nil"/>
          <w:right w:val="nil"/>
          <w:between w:val="nil"/>
        </w:pBdr>
        <w:spacing w:after="0"/>
      </w:pPr>
      <w:r>
        <w:rPr>
          <w:b/>
        </w:rPr>
        <w:t>DDs</w:t>
      </w:r>
      <w:r>
        <w:t xml:space="preserve">: </w:t>
      </w:r>
      <w:proofErr w:type="spellStart"/>
      <w:r>
        <w:t>avp</w:t>
      </w:r>
      <w:proofErr w:type="spellEnd"/>
      <w:r>
        <w:t>, dd02, dd03, dd04, dd05, dd06, dd07, dd08, dd09</w:t>
      </w:r>
    </w:p>
    <w:p w14:paraId="492582A3" w14:textId="77777777" w:rsidR="0094299A" w:rsidRDefault="00000000">
      <w:pPr>
        <w:numPr>
          <w:ilvl w:val="0"/>
          <w:numId w:val="4"/>
        </w:numPr>
        <w:pBdr>
          <w:top w:val="nil"/>
          <w:left w:val="nil"/>
          <w:bottom w:val="nil"/>
          <w:right w:val="nil"/>
          <w:between w:val="nil"/>
        </w:pBdr>
        <w:spacing w:after="0"/>
      </w:pPr>
      <w:r>
        <w:rPr>
          <w:b/>
        </w:rPr>
        <w:t>Programming Team</w:t>
      </w:r>
      <w:r>
        <w:t xml:space="preserve">: </w:t>
      </w:r>
      <w:proofErr w:type="spellStart"/>
      <w:r>
        <w:t>pvp</w:t>
      </w:r>
      <w:proofErr w:type="spellEnd"/>
      <w:r>
        <w:t xml:space="preserve">, cc, </w:t>
      </w:r>
      <w:proofErr w:type="spellStart"/>
      <w:r>
        <w:t>ll</w:t>
      </w:r>
      <w:proofErr w:type="spellEnd"/>
      <w:r>
        <w:t xml:space="preserve">, priority-area, ww, </w:t>
      </w:r>
      <w:proofErr w:type="spellStart"/>
      <w:r>
        <w:t>yt</w:t>
      </w:r>
      <w:proofErr w:type="spellEnd"/>
    </w:p>
    <w:p w14:paraId="3F117CA2" w14:textId="77777777" w:rsidR="0094299A" w:rsidRDefault="00000000">
      <w:pPr>
        <w:numPr>
          <w:ilvl w:val="0"/>
          <w:numId w:val="4"/>
        </w:numPr>
        <w:pBdr>
          <w:top w:val="nil"/>
          <w:left w:val="nil"/>
          <w:bottom w:val="nil"/>
          <w:right w:val="nil"/>
          <w:between w:val="nil"/>
        </w:pBdr>
        <w:spacing w:after="0"/>
      </w:pPr>
      <w:r>
        <w:rPr>
          <w:b/>
        </w:rPr>
        <w:t>Staff</w:t>
      </w:r>
      <w:r>
        <w:t xml:space="preserve">: </w:t>
      </w:r>
      <w:proofErr w:type="spellStart"/>
      <w:r>
        <w:t>avp</w:t>
      </w:r>
      <w:proofErr w:type="spellEnd"/>
      <w:r>
        <w:t xml:space="preserve">, </w:t>
      </w:r>
      <w:proofErr w:type="spellStart"/>
      <w:r>
        <w:t>cmvp</w:t>
      </w:r>
      <w:proofErr w:type="spellEnd"/>
      <w:r>
        <w:t xml:space="preserve">, cob, csc, extensions, </w:t>
      </w:r>
      <w:proofErr w:type="spellStart"/>
      <w:r>
        <w:t>mvp</w:t>
      </w:r>
      <w:proofErr w:type="spellEnd"/>
      <w:r>
        <w:t xml:space="preserve">, pa, </w:t>
      </w:r>
      <w:proofErr w:type="spellStart"/>
      <w:r>
        <w:t>parli</w:t>
      </w:r>
      <w:proofErr w:type="spellEnd"/>
      <w:r>
        <w:t xml:space="preserve">, president, </w:t>
      </w:r>
      <w:proofErr w:type="spellStart"/>
      <w:r>
        <w:t>pvp</w:t>
      </w:r>
      <w:proofErr w:type="spellEnd"/>
      <w:r>
        <w:t xml:space="preserve">, secretary, </w:t>
      </w:r>
      <w:proofErr w:type="spellStart"/>
      <w:r>
        <w:t>fvp</w:t>
      </w:r>
      <w:proofErr w:type="spellEnd"/>
      <w:r>
        <w:t xml:space="preserve">, </w:t>
      </w:r>
      <w:proofErr w:type="spellStart"/>
      <w:r>
        <w:t>mkvp</w:t>
      </w:r>
      <w:proofErr w:type="spellEnd"/>
    </w:p>
    <w:p w14:paraId="1CE72F64" w14:textId="77777777" w:rsidR="0094299A" w:rsidRDefault="00000000">
      <w:pPr>
        <w:numPr>
          <w:ilvl w:val="0"/>
          <w:numId w:val="4"/>
        </w:numPr>
        <w:pBdr>
          <w:top w:val="nil"/>
          <w:left w:val="nil"/>
          <w:bottom w:val="nil"/>
          <w:right w:val="nil"/>
          <w:between w:val="nil"/>
        </w:pBdr>
        <w:spacing w:after="0"/>
      </w:pPr>
      <w:proofErr w:type="spellStart"/>
      <w:r>
        <w:rPr>
          <w:b/>
        </w:rPr>
        <w:t>Exec_Council</w:t>
      </w:r>
      <w:proofErr w:type="spellEnd"/>
      <w:r>
        <w:t>: all positions on Exec Council</w:t>
      </w:r>
    </w:p>
    <w:p w14:paraId="6C11CF51" w14:textId="77777777" w:rsidR="0094299A" w:rsidRDefault="00000000">
      <w:pPr>
        <w:numPr>
          <w:ilvl w:val="0"/>
          <w:numId w:val="4"/>
        </w:numPr>
        <w:pBdr>
          <w:top w:val="nil"/>
          <w:left w:val="nil"/>
          <w:bottom w:val="nil"/>
          <w:right w:val="nil"/>
          <w:between w:val="nil"/>
        </w:pBdr>
        <w:spacing w:after="0"/>
      </w:pPr>
      <w:r>
        <w:rPr>
          <w:b/>
        </w:rPr>
        <w:t xml:space="preserve">Foundation Subcommittees:  </w:t>
      </w:r>
      <w:r>
        <w:t>foundation-</w:t>
      </w:r>
      <w:proofErr w:type="spellStart"/>
      <w:r>
        <w:t>chaptergrants</w:t>
      </w:r>
      <w:proofErr w:type="spellEnd"/>
      <w:r>
        <w:t>, foundation-</w:t>
      </w:r>
      <w:proofErr w:type="spellStart"/>
      <w:r>
        <w:t>corporategrants</w:t>
      </w:r>
      <w:proofErr w:type="spellEnd"/>
      <w:r>
        <w:t>, foundation-endowment, foundation-</w:t>
      </w:r>
      <w:proofErr w:type="spellStart"/>
      <w:r>
        <w:t>pastchair</w:t>
      </w:r>
      <w:proofErr w:type="spellEnd"/>
      <w:r>
        <w:t>, foundation-</w:t>
      </w:r>
      <w:proofErr w:type="spellStart"/>
      <w:r>
        <w:t>plannedgiving</w:t>
      </w:r>
      <w:proofErr w:type="spellEnd"/>
      <w:r>
        <w:t>, foundation-scholarships, foundation-secretary, foundation-treasurer, foundation-vicechair, foundation, cob, csc</w:t>
      </w:r>
    </w:p>
    <w:p w14:paraId="024B34EA" w14:textId="77777777" w:rsidR="0094299A" w:rsidRDefault="00000000">
      <w:pPr>
        <w:numPr>
          <w:ilvl w:val="0"/>
          <w:numId w:val="4"/>
        </w:numPr>
        <w:pBdr>
          <w:top w:val="nil"/>
          <w:left w:val="nil"/>
          <w:bottom w:val="nil"/>
          <w:right w:val="nil"/>
          <w:between w:val="nil"/>
        </w:pBdr>
        <w:spacing w:after="0"/>
      </w:pPr>
      <w:r>
        <w:rPr>
          <w:b/>
        </w:rPr>
        <w:t>Future Direction Subcommittees:</w:t>
      </w:r>
      <w:r>
        <w:t xml:space="preserve">  </w:t>
      </w:r>
      <w:proofErr w:type="spellStart"/>
      <w:r>
        <w:t>fdc</w:t>
      </w:r>
      <w:proofErr w:type="spellEnd"/>
      <w:r>
        <w:t xml:space="preserve">-awards, </w:t>
      </w:r>
      <w:proofErr w:type="spellStart"/>
      <w:r>
        <w:t>fdc-chapterstructure</w:t>
      </w:r>
      <w:proofErr w:type="spellEnd"/>
      <w:r>
        <w:t xml:space="preserve">, </w:t>
      </w:r>
      <w:proofErr w:type="spellStart"/>
      <w:r>
        <w:t>fdc-conventionreview</w:t>
      </w:r>
      <w:proofErr w:type="spellEnd"/>
      <w:r>
        <w:t xml:space="preserve">, </w:t>
      </w:r>
      <w:proofErr w:type="spellStart"/>
      <w:r>
        <w:t>fdc</w:t>
      </w:r>
      <w:proofErr w:type="spellEnd"/>
      <w:r>
        <w:t xml:space="preserve">-international, </w:t>
      </w:r>
      <w:proofErr w:type="spellStart"/>
      <w:r>
        <w:t>fdc-gogreen</w:t>
      </w:r>
      <w:proofErr w:type="spellEnd"/>
      <w:r>
        <w:t xml:space="preserve">, </w:t>
      </w:r>
      <w:proofErr w:type="spellStart"/>
      <w:r>
        <w:t>fdc-manualreview</w:t>
      </w:r>
      <w:proofErr w:type="spellEnd"/>
      <w:r>
        <w:t xml:space="preserve">, </w:t>
      </w:r>
      <w:proofErr w:type="spellStart"/>
      <w:r>
        <w:t>fdc</w:t>
      </w:r>
      <w:proofErr w:type="spellEnd"/>
      <w:r>
        <w:t xml:space="preserve">-online, </w:t>
      </w:r>
      <w:proofErr w:type="spellStart"/>
      <w:r>
        <w:t>fdc-pastchair</w:t>
      </w:r>
      <w:proofErr w:type="spellEnd"/>
      <w:r>
        <w:t xml:space="preserve">, </w:t>
      </w:r>
      <w:proofErr w:type="spellStart"/>
      <w:r>
        <w:t>fdc</w:t>
      </w:r>
      <w:proofErr w:type="spellEnd"/>
      <w:r>
        <w:t xml:space="preserve">-restructuring, </w:t>
      </w:r>
      <w:proofErr w:type="spellStart"/>
      <w:r>
        <w:t>fdc-strategicplan</w:t>
      </w:r>
      <w:proofErr w:type="spellEnd"/>
      <w:r>
        <w:t xml:space="preserve">, </w:t>
      </w:r>
      <w:proofErr w:type="spellStart"/>
      <w:r>
        <w:t>fdc</w:t>
      </w:r>
      <w:proofErr w:type="spellEnd"/>
      <w:r>
        <w:t xml:space="preserve">-train, </w:t>
      </w:r>
      <w:proofErr w:type="spellStart"/>
      <w:r>
        <w:t>fdc</w:t>
      </w:r>
      <w:proofErr w:type="spellEnd"/>
      <w:r>
        <w:t>, cob, csc</w:t>
      </w:r>
    </w:p>
    <w:p w14:paraId="1A39AA6F" w14:textId="77777777" w:rsidR="0094299A" w:rsidRDefault="00000000">
      <w:pPr>
        <w:numPr>
          <w:ilvl w:val="0"/>
          <w:numId w:val="4"/>
        </w:numPr>
        <w:pBdr>
          <w:top w:val="nil"/>
          <w:left w:val="nil"/>
          <w:bottom w:val="nil"/>
          <w:right w:val="nil"/>
          <w:between w:val="nil"/>
        </w:pBdr>
        <w:spacing w:after="0"/>
      </w:pPr>
      <w:r>
        <w:rPr>
          <w:b/>
        </w:rPr>
        <w:t>Marketing Subcommittees:</w:t>
      </w:r>
      <w:r>
        <w:t xml:space="preserve">  </w:t>
      </w:r>
      <w:proofErr w:type="spellStart"/>
      <w:r>
        <w:t>mktg</w:t>
      </w:r>
      <w:proofErr w:type="spellEnd"/>
      <w:r>
        <w:t>-expo</w:t>
      </w:r>
      <w:proofErr w:type="gramStart"/>
      <w:r>
        <w:t>, ,</w:t>
      </w:r>
      <w:proofErr w:type="gramEnd"/>
      <w:r>
        <w:t xml:space="preserve"> </w:t>
      </w:r>
      <w:proofErr w:type="spellStart"/>
      <w:r>
        <w:t>mktg-pastchair</w:t>
      </w:r>
      <w:proofErr w:type="spellEnd"/>
      <w:r>
        <w:t xml:space="preserve">, </w:t>
      </w:r>
      <w:proofErr w:type="spellStart"/>
      <w:r>
        <w:t>mktg</w:t>
      </w:r>
      <w:proofErr w:type="spellEnd"/>
      <w:r>
        <w:t xml:space="preserve">-promotions, </w:t>
      </w:r>
      <w:proofErr w:type="spellStart"/>
      <w:r>
        <w:t>mktg-socialmedia</w:t>
      </w:r>
      <w:proofErr w:type="spellEnd"/>
      <w:r>
        <w:t xml:space="preserve">, </w:t>
      </w:r>
      <w:proofErr w:type="spellStart"/>
      <w:r>
        <w:t>mktg-statewideproject</w:t>
      </w:r>
      <w:proofErr w:type="spellEnd"/>
      <w:r>
        <w:t>, cob, csc, web team</w:t>
      </w:r>
    </w:p>
    <w:p w14:paraId="314C2B5C" w14:textId="77777777" w:rsidR="0094299A" w:rsidRDefault="00000000">
      <w:pPr>
        <w:numPr>
          <w:ilvl w:val="1"/>
          <w:numId w:val="4"/>
        </w:numPr>
        <w:spacing w:after="0"/>
      </w:pPr>
      <w:r>
        <w:rPr>
          <w:b/>
        </w:rPr>
        <w:t>Website Subcommittee:</w:t>
      </w:r>
      <w:r>
        <w:t xml:space="preserve">  cob, csc, marketing, </w:t>
      </w:r>
      <w:proofErr w:type="spellStart"/>
      <w:r>
        <w:t>mktg-socialmedia</w:t>
      </w:r>
      <w:proofErr w:type="spellEnd"/>
      <w:r>
        <w:t>, president, web team</w:t>
      </w:r>
    </w:p>
    <w:p w14:paraId="52283A65" w14:textId="77777777" w:rsidR="0094299A" w:rsidRDefault="00000000">
      <w:pPr>
        <w:numPr>
          <w:ilvl w:val="1"/>
          <w:numId w:val="4"/>
        </w:numPr>
        <w:spacing w:after="0"/>
      </w:pPr>
      <w:r>
        <w:rPr>
          <w:b/>
        </w:rPr>
        <w:t>Web Team:</w:t>
      </w:r>
      <w:r>
        <w:t xml:space="preserve">  csc, </w:t>
      </w:r>
      <w:proofErr w:type="spellStart"/>
      <w:r>
        <w:t>webassistant</w:t>
      </w:r>
      <w:proofErr w:type="spellEnd"/>
      <w:r>
        <w:t xml:space="preserve">, webmaster, </w:t>
      </w:r>
      <w:proofErr w:type="spellStart"/>
      <w:r>
        <w:t>webhelper</w:t>
      </w:r>
      <w:proofErr w:type="spellEnd"/>
    </w:p>
    <w:p w14:paraId="6C550397" w14:textId="77777777" w:rsidR="0094299A" w:rsidRDefault="00000000">
      <w:pPr>
        <w:numPr>
          <w:ilvl w:val="0"/>
          <w:numId w:val="4"/>
        </w:numPr>
        <w:pBdr>
          <w:top w:val="nil"/>
          <w:left w:val="nil"/>
          <w:bottom w:val="nil"/>
          <w:right w:val="nil"/>
          <w:between w:val="nil"/>
        </w:pBdr>
      </w:pPr>
      <w:r>
        <w:rPr>
          <w:b/>
        </w:rPr>
        <w:t>Membership Management Subcommittees:</w:t>
      </w:r>
      <w:r>
        <w:t xml:space="preserve">  mmc-2020, mmc-leadership, mmc-</w:t>
      </w:r>
      <w:proofErr w:type="spellStart"/>
      <w:r>
        <w:t>pastchair</w:t>
      </w:r>
      <w:proofErr w:type="spellEnd"/>
      <w:r>
        <w:t>, mmc, cob, csc</w:t>
      </w:r>
    </w:p>
    <w:p w14:paraId="14779BF6" w14:textId="77777777" w:rsidR="0094299A" w:rsidRDefault="00000000">
      <w:pPr>
        <w:pBdr>
          <w:top w:val="nil"/>
          <w:left w:val="nil"/>
          <w:bottom w:val="nil"/>
          <w:right w:val="nil"/>
          <w:between w:val="nil"/>
        </w:pBdr>
        <w:spacing w:after="0"/>
      </w:pPr>
      <w:r>
        <w:t>Some position holders may desire to create their own distribution lists.  For example, District Directors might create a distribution list for district chapter presidents, district board, etc.  If a personalized distribution list exists, you can “Edit” the current list.  Do not edit the MNWT official distribution lists as changes to the official lists are made by the web team. To create your own distribution list:</w:t>
      </w:r>
    </w:p>
    <w:p w14:paraId="4BA6F99E" w14:textId="77777777" w:rsidR="0094299A" w:rsidRDefault="00000000">
      <w:pPr>
        <w:numPr>
          <w:ilvl w:val="0"/>
          <w:numId w:val="1"/>
        </w:numPr>
        <w:pBdr>
          <w:top w:val="nil"/>
          <w:left w:val="nil"/>
          <w:bottom w:val="nil"/>
          <w:right w:val="nil"/>
          <w:between w:val="nil"/>
        </w:pBdr>
        <w:spacing w:after="0"/>
      </w:pPr>
      <w:r>
        <w:t>New Contacts - Enter email information into your Contacts.</w:t>
      </w:r>
    </w:p>
    <w:p w14:paraId="5FC306A7" w14:textId="77777777" w:rsidR="0094299A" w:rsidRDefault="00000000">
      <w:pPr>
        <w:numPr>
          <w:ilvl w:val="1"/>
          <w:numId w:val="1"/>
        </w:numPr>
        <w:pBdr>
          <w:top w:val="nil"/>
          <w:left w:val="nil"/>
          <w:bottom w:val="nil"/>
          <w:right w:val="nil"/>
          <w:between w:val="nil"/>
        </w:pBdr>
        <w:spacing w:after="0"/>
      </w:pPr>
      <w:r>
        <w:t>Click on “Address Book”</w:t>
      </w:r>
    </w:p>
    <w:p w14:paraId="57E30FDB" w14:textId="77777777" w:rsidR="0094299A" w:rsidRDefault="00000000">
      <w:pPr>
        <w:numPr>
          <w:ilvl w:val="1"/>
          <w:numId w:val="1"/>
        </w:numPr>
        <w:pBdr>
          <w:top w:val="nil"/>
          <w:left w:val="nil"/>
          <w:bottom w:val="nil"/>
          <w:right w:val="nil"/>
          <w:between w:val="nil"/>
        </w:pBdr>
        <w:spacing w:after="0"/>
      </w:pPr>
      <w:r>
        <w:t>Click on “Contacts”</w:t>
      </w:r>
    </w:p>
    <w:p w14:paraId="3CE42092" w14:textId="77777777" w:rsidR="0094299A" w:rsidRDefault="00000000">
      <w:pPr>
        <w:numPr>
          <w:ilvl w:val="1"/>
          <w:numId w:val="1"/>
        </w:numPr>
        <w:pBdr>
          <w:top w:val="nil"/>
          <w:left w:val="nil"/>
          <w:bottom w:val="nil"/>
          <w:right w:val="nil"/>
          <w:between w:val="nil"/>
        </w:pBdr>
        <w:spacing w:after="0"/>
      </w:pPr>
      <w:r>
        <w:t>Click “New/Add Contact”</w:t>
      </w:r>
    </w:p>
    <w:p w14:paraId="16C25CFB" w14:textId="77777777" w:rsidR="0094299A" w:rsidRDefault="00000000">
      <w:pPr>
        <w:numPr>
          <w:ilvl w:val="1"/>
          <w:numId w:val="1"/>
        </w:numPr>
        <w:pBdr>
          <w:top w:val="nil"/>
          <w:left w:val="nil"/>
          <w:bottom w:val="nil"/>
          <w:right w:val="nil"/>
          <w:between w:val="nil"/>
        </w:pBdr>
        <w:spacing w:after="0"/>
      </w:pPr>
      <w:r>
        <w:t>Enter contact information</w:t>
      </w:r>
    </w:p>
    <w:p w14:paraId="3975B7CA" w14:textId="77777777" w:rsidR="0094299A" w:rsidRDefault="00000000">
      <w:pPr>
        <w:numPr>
          <w:ilvl w:val="1"/>
          <w:numId w:val="1"/>
        </w:numPr>
        <w:pBdr>
          <w:top w:val="nil"/>
          <w:left w:val="nil"/>
          <w:bottom w:val="nil"/>
          <w:right w:val="nil"/>
          <w:between w:val="nil"/>
        </w:pBdr>
        <w:spacing w:after="0"/>
      </w:pPr>
      <w:r>
        <w:t>Click “Save”</w:t>
      </w:r>
    </w:p>
    <w:p w14:paraId="74189978" w14:textId="77777777" w:rsidR="0094299A" w:rsidRDefault="00000000">
      <w:pPr>
        <w:numPr>
          <w:ilvl w:val="0"/>
          <w:numId w:val="1"/>
        </w:numPr>
        <w:pBdr>
          <w:top w:val="nil"/>
          <w:left w:val="nil"/>
          <w:bottom w:val="nil"/>
          <w:right w:val="nil"/>
          <w:between w:val="nil"/>
        </w:pBdr>
        <w:spacing w:after="0"/>
      </w:pPr>
      <w:r>
        <w:t>New Distribution List</w:t>
      </w:r>
    </w:p>
    <w:p w14:paraId="6EC48FAB" w14:textId="77777777" w:rsidR="0094299A" w:rsidRDefault="00000000">
      <w:pPr>
        <w:numPr>
          <w:ilvl w:val="1"/>
          <w:numId w:val="1"/>
        </w:numPr>
        <w:pBdr>
          <w:top w:val="nil"/>
          <w:left w:val="nil"/>
          <w:bottom w:val="nil"/>
          <w:right w:val="nil"/>
          <w:between w:val="nil"/>
        </w:pBdr>
        <w:spacing w:after="0"/>
      </w:pPr>
      <w:r>
        <w:lastRenderedPageBreak/>
        <w:t>Click on “Address Book”</w:t>
      </w:r>
    </w:p>
    <w:p w14:paraId="05C895BA" w14:textId="77777777" w:rsidR="0094299A" w:rsidRDefault="00000000">
      <w:pPr>
        <w:numPr>
          <w:ilvl w:val="1"/>
          <w:numId w:val="1"/>
        </w:numPr>
        <w:pBdr>
          <w:top w:val="nil"/>
          <w:left w:val="nil"/>
          <w:bottom w:val="nil"/>
          <w:right w:val="nil"/>
          <w:between w:val="nil"/>
        </w:pBdr>
        <w:spacing w:after="0"/>
      </w:pPr>
      <w:r>
        <w:t>Click on “Contacts”</w:t>
      </w:r>
    </w:p>
    <w:p w14:paraId="7B24A4C2" w14:textId="77777777" w:rsidR="0094299A" w:rsidRDefault="00000000">
      <w:pPr>
        <w:numPr>
          <w:ilvl w:val="1"/>
          <w:numId w:val="1"/>
        </w:numPr>
        <w:pBdr>
          <w:top w:val="nil"/>
          <w:left w:val="nil"/>
          <w:bottom w:val="nil"/>
          <w:right w:val="nil"/>
          <w:between w:val="nil"/>
        </w:pBdr>
        <w:spacing w:after="0"/>
      </w:pPr>
      <w:r>
        <w:t>Click “New/Add Distribution List”</w:t>
      </w:r>
    </w:p>
    <w:p w14:paraId="47D19C6A" w14:textId="77777777" w:rsidR="0094299A" w:rsidRDefault="00000000">
      <w:pPr>
        <w:numPr>
          <w:ilvl w:val="1"/>
          <w:numId w:val="1"/>
        </w:numPr>
        <w:pBdr>
          <w:top w:val="nil"/>
          <w:left w:val="nil"/>
          <w:bottom w:val="nil"/>
          <w:right w:val="nil"/>
          <w:between w:val="nil"/>
        </w:pBdr>
        <w:spacing w:after="0"/>
      </w:pPr>
      <w:r>
        <w:t>Type “Name” of the Distribution List, it is recommended you add the current year to the name; for example:  D5 Chapter Presidents 20##-##.</w:t>
      </w:r>
    </w:p>
    <w:p w14:paraId="4F6A64C0" w14:textId="77777777" w:rsidR="0094299A" w:rsidRDefault="00000000">
      <w:pPr>
        <w:numPr>
          <w:ilvl w:val="1"/>
          <w:numId w:val="1"/>
        </w:numPr>
        <w:pBdr>
          <w:top w:val="nil"/>
          <w:left w:val="nil"/>
          <w:bottom w:val="nil"/>
          <w:right w:val="nil"/>
          <w:between w:val="nil"/>
        </w:pBdr>
        <w:spacing w:after="0"/>
      </w:pPr>
      <w:r>
        <w:t>Click “Add Contact” textbox, type the address (</w:t>
      </w:r>
      <w:r>
        <w:rPr>
          <w:i/>
        </w:rPr>
        <w:t>Note:  if the address is in the Global Address book, an address will be provided you can select</w:t>
      </w:r>
      <w:r>
        <w:t>), press Enter</w:t>
      </w:r>
    </w:p>
    <w:p w14:paraId="3FA7F636" w14:textId="77777777" w:rsidR="0094299A" w:rsidRDefault="00000000">
      <w:pPr>
        <w:numPr>
          <w:ilvl w:val="1"/>
          <w:numId w:val="1"/>
        </w:numPr>
        <w:pBdr>
          <w:top w:val="nil"/>
          <w:left w:val="nil"/>
          <w:bottom w:val="nil"/>
          <w:right w:val="nil"/>
          <w:between w:val="nil"/>
        </w:pBdr>
        <w:spacing w:after="0"/>
      </w:pPr>
      <w:r>
        <w:t>Click “Create List” when done.</w:t>
      </w:r>
    </w:p>
    <w:p w14:paraId="299D5501" w14:textId="77777777" w:rsidR="0094299A" w:rsidRDefault="00000000">
      <w:pPr>
        <w:numPr>
          <w:ilvl w:val="1"/>
          <w:numId w:val="1"/>
        </w:numPr>
        <w:pBdr>
          <w:top w:val="nil"/>
          <w:left w:val="nil"/>
          <w:bottom w:val="nil"/>
          <w:right w:val="nil"/>
          <w:between w:val="nil"/>
        </w:pBdr>
      </w:pPr>
      <w:r>
        <w:t>You can edit the distribution list by selecting the list and clicking “Edit” in the top menu bar.</w:t>
      </w:r>
    </w:p>
    <w:p w14:paraId="13D2C39C" w14:textId="77777777" w:rsidR="0094299A" w:rsidRDefault="00000000">
      <w:pPr>
        <w:pBdr>
          <w:top w:val="nil"/>
          <w:left w:val="nil"/>
          <w:bottom w:val="nil"/>
          <w:right w:val="nil"/>
          <w:between w:val="nil"/>
        </w:pBdr>
        <w:jc w:val="center"/>
        <w:rPr>
          <w:color w:val="0000FF"/>
        </w:rPr>
      </w:pPr>
      <w:hyperlink w:anchor="kix.b7v9d8vesewo">
        <w:r>
          <w:rPr>
            <w:b/>
            <w:color w:val="0000FF"/>
            <w:sz w:val="18"/>
            <w:szCs w:val="18"/>
            <w:u w:val="single"/>
          </w:rPr>
          <w:t>back to top</w:t>
        </w:r>
      </w:hyperlink>
    </w:p>
    <w:p w14:paraId="17A6ECA6" w14:textId="77777777" w:rsidR="0094299A" w:rsidRDefault="00000000">
      <w:pPr>
        <w:pStyle w:val="Heading2"/>
        <w:pBdr>
          <w:top w:val="nil"/>
          <w:left w:val="nil"/>
          <w:bottom w:val="nil"/>
          <w:right w:val="nil"/>
          <w:between w:val="nil"/>
        </w:pBdr>
      </w:pPr>
      <w:bookmarkStart w:id="8" w:name="_7wxqqqkj6uox" w:colFirst="0" w:colLast="0"/>
      <w:bookmarkEnd w:id="8"/>
      <w:r>
        <w:t>E-mail Management</w:t>
      </w:r>
    </w:p>
    <w:p w14:paraId="79D15FE3" w14:textId="77777777" w:rsidR="0094299A" w:rsidRDefault="00000000">
      <w:pPr>
        <w:pBdr>
          <w:top w:val="nil"/>
          <w:left w:val="nil"/>
          <w:bottom w:val="nil"/>
          <w:right w:val="nil"/>
          <w:between w:val="nil"/>
        </w:pBdr>
        <w:spacing w:after="0"/>
      </w:pPr>
      <w:r>
        <w:t>At year-end, access to your position e-mail account will be transferred to the incoming officer and the password will be changed for the new year.  By practicing good e-mail management throughout the year, you will eliminate the need to purge all emails at year-end which may result in valuable information being lost and not shared with the new leader.  Here are some items to periodically review (</w:t>
      </w:r>
      <w:r>
        <w:rPr>
          <w:i/>
        </w:rPr>
        <w:t>recommend monthly, trimester, or more often</w:t>
      </w:r>
      <w:r>
        <w:t>):</w:t>
      </w:r>
    </w:p>
    <w:p w14:paraId="70588185" w14:textId="77777777" w:rsidR="0094299A" w:rsidRDefault="00000000">
      <w:pPr>
        <w:numPr>
          <w:ilvl w:val="0"/>
          <w:numId w:val="2"/>
        </w:numPr>
        <w:pBdr>
          <w:top w:val="nil"/>
          <w:left w:val="nil"/>
          <w:bottom w:val="nil"/>
          <w:right w:val="nil"/>
          <w:between w:val="nil"/>
        </w:pBdr>
        <w:spacing w:after="0"/>
      </w:pPr>
      <w:r>
        <w:t>Check status of e-mail storage (</w:t>
      </w:r>
      <w:r>
        <w:rPr>
          <w:i/>
        </w:rPr>
        <w:t>located in lower left corner of left panel</w:t>
      </w:r>
      <w:r>
        <w:t>).  Each mailbox has .98 GB of storage.  This may quickly fill up if large files are attached, such as videos or pictures, or you receive several attachments multiple times throughout the year.</w:t>
      </w:r>
    </w:p>
    <w:p w14:paraId="0E6DC77A" w14:textId="77777777" w:rsidR="0094299A" w:rsidRDefault="00000000">
      <w:pPr>
        <w:numPr>
          <w:ilvl w:val="0"/>
          <w:numId w:val="2"/>
        </w:numPr>
        <w:pBdr>
          <w:top w:val="nil"/>
          <w:left w:val="nil"/>
          <w:bottom w:val="nil"/>
          <w:right w:val="nil"/>
          <w:between w:val="nil"/>
        </w:pBdr>
        <w:spacing w:after="0"/>
      </w:pPr>
      <w:r>
        <w:t>Delete unneeded messages and related attachments.  If there is need to save the attachments from year to year, please save them to your position’s Google Drive so that they are carried over year to year.</w:t>
      </w:r>
    </w:p>
    <w:p w14:paraId="248A460C" w14:textId="77777777" w:rsidR="0094299A" w:rsidRDefault="00000000">
      <w:pPr>
        <w:numPr>
          <w:ilvl w:val="0"/>
          <w:numId w:val="2"/>
        </w:numPr>
        <w:pBdr>
          <w:top w:val="nil"/>
          <w:left w:val="nil"/>
          <w:bottom w:val="nil"/>
          <w:right w:val="nil"/>
          <w:between w:val="nil"/>
        </w:pBdr>
        <w:spacing w:after="0"/>
      </w:pPr>
      <w:r>
        <w:t>Create contacts for external contacts that may be useful for future leaders in your position, then delete the unneeded emails.</w:t>
      </w:r>
    </w:p>
    <w:p w14:paraId="67AE1313" w14:textId="77777777" w:rsidR="0094299A" w:rsidRDefault="00000000">
      <w:pPr>
        <w:numPr>
          <w:ilvl w:val="0"/>
          <w:numId w:val="2"/>
        </w:numPr>
        <w:pBdr>
          <w:top w:val="nil"/>
          <w:left w:val="nil"/>
          <w:bottom w:val="nil"/>
          <w:right w:val="nil"/>
          <w:between w:val="nil"/>
        </w:pBdr>
        <w:spacing w:after="0"/>
      </w:pPr>
      <w:r>
        <w:t>Create folders within the current year folder in the left panel and move email messages into those folders to easily locate related messages.</w:t>
      </w:r>
    </w:p>
    <w:p w14:paraId="1C1E9C24" w14:textId="77777777" w:rsidR="0094299A" w:rsidRDefault="00000000">
      <w:pPr>
        <w:numPr>
          <w:ilvl w:val="0"/>
          <w:numId w:val="2"/>
        </w:numPr>
        <w:pBdr>
          <w:top w:val="nil"/>
          <w:left w:val="nil"/>
          <w:bottom w:val="nil"/>
          <w:right w:val="nil"/>
          <w:between w:val="nil"/>
        </w:pBdr>
        <w:spacing w:after="0"/>
      </w:pPr>
      <w:r>
        <w:t xml:space="preserve">Regularly check and delete items from your SPAM folder.  </w:t>
      </w:r>
      <w:hyperlink r:id="rId12">
        <w:r>
          <w:rPr>
            <w:u w:val="single"/>
          </w:rPr>
          <w:t>Handling SPAM</w:t>
        </w:r>
      </w:hyperlink>
      <w:r>
        <w:t xml:space="preserve"> (</w:t>
      </w:r>
      <w:r>
        <w:rPr>
          <w:i/>
        </w:rPr>
        <w:t>click link for info</w:t>
      </w:r>
      <w:r>
        <w:t>)</w:t>
      </w:r>
    </w:p>
    <w:p w14:paraId="5D58DB8E" w14:textId="77777777" w:rsidR="0094299A" w:rsidRDefault="00000000">
      <w:pPr>
        <w:numPr>
          <w:ilvl w:val="1"/>
          <w:numId w:val="2"/>
        </w:numPr>
        <w:pBdr>
          <w:top w:val="nil"/>
          <w:left w:val="nil"/>
          <w:bottom w:val="nil"/>
          <w:right w:val="nil"/>
          <w:between w:val="nil"/>
        </w:pBdr>
        <w:spacing w:after="0"/>
      </w:pPr>
      <w:r>
        <w:t xml:space="preserve">You may find information in your SPAM folder that is relevant to your position for the year. </w:t>
      </w:r>
    </w:p>
    <w:p w14:paraId="34EBC58E" w14:textId="77777777" w:rsidR="0094299A" w:rsidRDefault="00000000">
      <w:pPr>
        <w:numPr>
          <w:ilvl w:val="1"/>
          <w:numId w:val="2"/>
        </w:numPr>
        <w:pBdr>
          <w:top w:val="nil"/>
          <w:left w:val="nil"/>
          <w:bottom w:val="nil"/>
          <w:right w:val="nil"/>
          <w:between w:val="nil"/>
        </w:pBdr>
        <w:spacing w:after="0"/>
      </w:pPr>
      <w:r>
        <w:t>Add email addresses to your “Safe List” if you find you are not receiving emails</w:t>
      </w:r>
    </w:p>
    <w:p w14:paraId="5406B2CC" w14:textId="77777777" w:rsidR="0094299A" w:rsidRDefault="00000000">
      <w:pPr>
        <w:numPr>
          <w:ilvl w:val="1"/>
          <w:numId w:val="2"/>
        </w:numPr>
        <w:pBdr>
          <w:top w:val="nil"/>
          <w:left w:val="nil"/>
          <w:bottom w:val="nil"/>
          <w:right w:val="nil"/>
          <w:between w:val="nil"/>
        </w:pBdr>
        <w:spacing w:after="0"/>
      </w:pPr>
      <w:r>
        <w:t>Add email addresses to your “Block List” for those that are SPAM</w:t>
      </w:r>
    </w:p>
    <w:p w14:paraId="200630A0" w14:textId="77777777" w:rsidR="0094299A" w:rsidRDefault="00000000">
      <w:pPr>
        <w:numPr>
          <w:ilvl w:val="0"/>
          <w:numId w:val="2"/>
        </w:numPr>
        <w:pBdr>
          <w:top w:val="nil"/>
          <w:left w:val="nil"/>
          <w:bottom w:val="nil"/>
          <w:right w:val="nil"/>
          <w:between w:val="nil"/>
        </w:pBdr>
        <w:spacing w:after="0"/>
      </w:pPr>
      <w:r>
        <w:t>Regularly empty your Trash folder.</w:t>
      </w:r>
    </w:p>
    <w:p w14:paraId="28842EE9" w14:textId="77777777" w:rsidR="0094299A" w:rsidRDefault="00000000">
      <w:pPr>
        <w:numPr>
          <w:ilvl w:val="0"/>
          <w:numId w:val="2"/>
        </w:numPr>
        <w:pBdr>
          <w:top w:val="nil"/>
          <w:left w:val="nil"/>
          <w:bottom w:val="nil"/>
          <w:right w:val="nil"/>
          <w:between w:val="nil"/>
        </w:pBdr>
      </w:pPr>
      <w:r>
        <w:t>After email access has been transferred to the new incoming leader, the new leader is responsible to forward any email clearly intended for the previous position holder.</w:t>
      </w:r>
    </w:p>
    <w:p w14:paraId="720870BD" w14:textId="77777777" w:rsidR="0094299A" w:rsidRDefault="00000000">
      <w:pPr>
        <w:pBdr>
          <w:top w:val="nil"/>
          <w:left w:val="nil"/>
          <w:bottom w:val="nil"/>
          <w:right w:val="nil"/>
          <w:between w:val="nil"/>
        </w:pBdr>
        <w:jc w:val="center"/>
        <w:rPr>
          <w:color w:val="0000FF"/>
        </w:rPr>
      </w:pPr>
      <w:hyperlink w:anchor="kix.b7v9d8vesewo">
        <w:r>
          <w:rPr>
            <w:b/>
            <w:color w:val="0000FF"/>
            <w:sz w:val="18"/>
            <w:szCs w:val="18"/>
            <w:u w:val="single"/>
          </w:rPr>
          <w:t>back to top</w:t>
        </w:r>
      </w:hyperlink>
    </w:p>
    <w:p w14:paraId="48DA0988" w14:textId="77777777" w:rsidR="0094299A" w:rsidRDefault="0094299A">
      <w:pPr>
        <w:pStyle w:val="Heading2"/>
        <w:pBdr>
          <w:top w:val="nil"/>
          <w:left w:val="nil"/>
          <w:bottom w:val="nil"/>
          <w:right w:val="nil"/>
          <w:between w:val="nil"/>
        </w:pBdr>
      </w:pPr>
      <w:bookmarkStart w:id="9" w:name="_95v8t8rcy6f0" w:colFirst="0" w:colLast="0"/>
      <w:bookmarkEnd w:id="9"/>
    </w:p>
    <w:p w14:paraId="6FAC7E72" w14:textId="77777777" w:rsidR="0094299A" w:rsidRDefault="00000000">
      <w:pPr>
        <w:pStyle w:val="Heading2"/>
        <w:pBdr>
          <w:top w:val="nil"/>
          <w:left w:val="nil"/>
          <w:bottom w:val="nil"/>
          <w:right w:val="nil"/>
          <w:between w:val="nil"/>
        </w:pBdr>
      </w:pPr>
      <w:bookmarkStart w:id="10" w:name="_4hxmprfoy6uu" w:colFirst="0" w:colLast="0"/>
      <w:bookmarkEnd w:id="10"/>
      <w:r>
        <w:t>Auto Forward</w:t>
      </w:r>
    </w:p>
    <w:p w14:paraId="477BC5AA" w14:textId="77777777" w:rsidR="0094299A" w:rsidRDefault="00000000">
      <w:r>
        <w:rPr>
          <w:noProof/>
        </w:rPr>
        <w:drawing>
          <wp:inline distT="114300" distB="114300" distL="114300" distR="114300" wp14:anchorId="281971A8" wp14:editId="7329F5F9">
            <wp:extent cx="3943350" cy="26479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943350" cy="2647950"/>
                    </a:xfrm>
                    <a:prstGeom prst="rect">
                      <a:avLst/>
                    </a:prstGeom>
                    <a:ln/>
                  </pic:spPr>
                </pic:pic>
              </a:graphicData>
            </a:graphic>
          </wp:inline>
        </w:drawing>
      </w:r>
    </w:p>
    <w:p w14:paraId="725AD41C" w14:textId="77777777" w:rsidR="0094299A" w:rsidRDefault="0094299A"/>
    <w:p w14:paraId="21882FB5" w14:textId="77777777" w:rsidR="0094299A" w:rsidRDefault="00000000">
      <w:r>
        <w:rPr>
          <w:noProof/>
        </w:rPr>
        <w:drawing>
          <wp:inline distT="114300" distB="114300" distL="114300" distR="114300" wp14:anchorId="2BCE3749" wp14:editId="212BBFAB">
            <wp:extent cx="4429125" cy="39719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429125" cy="3971925"/>
                    </a:xfrm>
                    <a:prstGeom prst="rect">
                      <a:avLst/>
                    </a:prstGeom>
                    <a:ln/>
                  </pic:spPr>
                </pic:pic>
              </a:graphicData>
            </a:graphic>
          </wp:inline>
        </w:drawing>
      </w:r>
    </w:p>
    <w:p w14:paraId="009AFE36" w14:textId="77777777" w:rsidR="0094299A" w:rsidRDefault="0094299A"/>
    <w:p w14:paraId="55170DB8" w14:textId="77777777" w:rsidR="0094299A" w:rsidRDefault="00000000">
      <w:r>
        <w:rPr>
          <w:noProof/>
        </w:rPr>
        <w:lastRenderedPageBreak/>
        <w:drawing>
          <wp:inline distT="114300" distB="114300" distL="114300" distR="114300" wp14:anchorId="2664B5ED" wp14:editId="00A3FE6C">
            <wp:extent cx="6858000" cy="79756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6858000" cy="7975600"/>
                    </a:xfrm>
                    <a:prstGeom prst="rect">
                      <a:avLst/>
                    </a:prstGeom>
                    <a:ln/>
                  </pic:spPr>
                </pic:pic>
              </a:graphicData>
            </a:graphic>
          </wp:inline>
        </w:drawing>
      </w:r>
    </w:p>
    <w:p w14:paraId="70763D35" w14:textId="77777777" w:rsidR="0094299A" w:rsidRDefault="0094299A"/>
    <w:p w14:paraId="03171F1B" w14:textId="77777777" w:rsidR="0094299A" w:rsidRDefault="00000000">
      <w:pPr>
        <w:rPr>
          <w:b/>
        </w:rPr>
      </w:pPr>
      <w:r>
        <w:rPr>
          <w:b/>
          <w:noProof/>
        </w:rPr>
        <w:lastRenderedPageBreak/>
        <w:drawing>
          <wp:inline distT="114300" distB="114300" distL="114300" distR="114300" wp14:anchorId="2E6426FD" wp14:editId="533882C4">
            <wp:extent cx="6858000" cy="44069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6858000" cy="4406900"/>
                    </a:xfrm>
                    <a:prstGeom prst="rect">
                      <a:avLst/>
                    </a:prstGeom>
                    <a:ln/>
                  </pic:spPr>
                </pic:pic>
              </a:graphicData>
            </a:graphic>
          </wp:inline>
        </w:drawing>
      </w:r>
    </w:p>
    <w:p w14:paraId="2911043C" w14:textId="77777777" w:rsidR="0094299A" w:rsidRDefault="0094299A">
      <w:pPr>
        <w:rPr>
          <w:b/>
        </w:rPr>
      </w:pPr>
    </w:p>
    <w:p w14:paraId="0CDC38D6" w14:textId="77777777" w:rsidR="0094299A" w:rsidRDefault="00000000">
      <w:pPr>
        <w:rPr>
          <w:b/>
        </w:rPr>
      </w:pPr>
      <w:r>
        <w:rPr>
          <w:b/>
          <w:noProof/>
        </w:rPr>
        <w:drawing>
          <wp:inline distT="114300" distB="114300" distL="114300" distR="114300" wp14:anchorId="39FD69CA" wp14:editId="49D03E9A">
            <wp:extent cx="6858000" cy="3505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858000" cy="3505200"/>
                    </a:xfrm>
                    <a:prstGeom prst="rect">
                      <a:avLst/>
                    </a:prstGeom>
                    <a:ln/>
                  </pic:spPr>
                </pic:pic>
              </a:graphicData>
            </a:graphic>
          </wp:inline>
        </w:drawing>
      </w:r>
    </w:p>
    <w:p w14:paraId="777D1559" w14:textId="77777777" w:rsidR="0094299A" w:rsidRDefault="00000000">
      <w:pPr>
        <w:pStyle w:val="Heading2"/>
        <w:pBdr>
          <w:top w:val="nil"/>
          <w:left w:val="nil"/>
          <w:bottom w:val="nil"/>
          <w:right w:val="nil"/>
          <w:between w:val="nil"/>
        </w:pBdr>
      </w:pPr>
      <w:bookmarkStart w:id="11" w:name="_x53e6gj7lq18" w:colFirst="0" w:colLast="0"/>
      <w:bookmarkEnd w:id="11"/>
      <w:r>
        <w:t>E-mail Issues</w:t>
      </w:r>
    </w:p>
    <w:p w14:paraId="14A8EC99" w14:textId="77777777" w:rsidR="0094299A" w:rsidRDefault="00000000">
      <w:pPr>
        <w:pBdr>
          <w:top w:val="nil"/>
          <w:left w:val="nil"/>
          <w:bottom w:val="nil"/>
          <w:right w:val="nil"/>
          <w:between w:val="nil"/>
        </w:pBdr>
        <w:spacing w:after="0"/>
        <w:rPr>
          <w:sz w:val="20"/>
          <w:szCs w:val="20"/>
        </w:rPr>
      </w:pPr>
      <w:r>
        <w:t xml:space="preserve">Report issues you are having with your MNWT email by completing the </w:t>
      </w:r>
      <w:hyperlink r:id="rId18">
        <w:r>
          <w:rPr>
            <w:b/>
            <w:color w:val="0000FF"/>
            <w:sz w:val="20"/>
            <w:szCs w:val="20"/>
            <w:u w:val="single"/>
          </w:rPr>
          <w:t>MNWT Email Issue Form</w:t>
        </w:r>
      </w:hyperlink>
      <w:r>
        <w:rPr>
          <w:sz w:val="20"/>
          <w:szCs w:val="20"/>
        </w:rPr>
        <w:t xml:space="preserve"> which is found </w:t>
      </w:r>
      <w:r>
        <w:rPr>
          <w:sz w:val="20"/>
          <w:szCs w:val="20"/>
        </w:rPr>
        <w:lastRenderedPageBreak/>
        <w:t>on EC Only Webpage.</w:t>
      </w:r>
    </w:p>
    <w:bookmarkStart w:id="12" w:name="_l5tl4zwei756" w:colFirst="0" w:colLast="0"/>
    <w:bookmarkEnd w:id="12"/>
    <w:p w14:paraId="2F896766" w14:textId="77777777" w:rsidR="0094299A" w:rsidRDefault="00000000">
      <w:pPr>
        <w:pStyle w:val="Heading2"/>
        <w:pBdr>
          <w:top w:val="nil"/>
          <w:left w:val="nil"/>
          <w:bottom w:val="nil"/>
          <w:right w:val="nil"/>
          <w:between w:val="nil"/>
        </w:pBdr>
        <w:spacing w:line="240" w:lineRule="auto"/>
        <w:rPr>
          <w:color w:val="0000FF"/>
          <w:sz w:val="24"/>
          <w:szCs w:val="24"/>
        </w:rPr>
      </w:pPr>
      <w:r>
        <w:fldChar w:fldCharType="begin"/>
      </w:r>
      <w:r>
        <w:instrText>HYPERLINK "https://docs.google.com/document/d/1U8bdtjz61yNW_7H1eDQewaDM_VJjFlXDHAsP2K1AIls/edit?usp=sharing" \h</w:instrText>
      </w:r>
      <w:r>
        <w:fldChar w:fldCharType="separate"/>
      </w:r>
      <w:r>
        <w:rPr>
          <w:color w:val="0000FF"/>
          <w:sz w:val="24"/>
          <w:szCs w:val="24"/>
          <w:u w:val="single"/>
        </w:rPr>
        <w:t>MNWT Exec Council Email Addresses</w:t>
      </w:r>
      <w:r>
        <w:rPr>
          <w:color w:val="0000FF"/>
          <w:sz w:val="24"/>
          <w:szCs w:val="24"/>
          <w:u w:val="single"/>
        </w:rPr>
        <w:fldChar w:fldCharType="end"/>
      </w:r>
    </w:p>
    <w:bookmarkStart w:id="13" w:name="_uwuf2qewrkhg" w:colFirst="0" w:colLast="0"/>
    <w:bookmarkEnd w:id="13"/>
    <w:p w14:paraId="45508846" w14:textId="77777777" w:rsidR="0094299A" w:rsidRDefault="00000000">
      <w:pPr>
        <w:pStyle w:val="Heading2"/>
        <w:pBdr>
          <w:top w:val="nil"/>
          <w:left w:val="nil"/>
          <w:bottom w:val="nil"/>
          <w:right w:val="nil"/>
          <w:between w:val="nil"/>
        </w:pBdr>
        <w:spacing w:line="240" w:lineRule="auto"/>
        <w:rPr>
          <w:color w:val="0000FF"/>
          <w:sz w:val="24"/>
          <w:szCs w:val="24"/>
        </w:rPr>
      </w:pPr>
      <w:r>
        <w:fldChar w:fldCharType="begin"/>
      </w:r>
      <w:r>
        <w:instrText>HYPERLINK "https://docs.google.com/document/d/1zAbAb3Kg33waXIpsvxyFX_NEB_7-MOUYW0jtBIB8UfI/edit?usp=sharing" \h</w:instrText>
      </w:r>
      <w:r>
        <w:fldChar w:fldCharType="separate"/>
      </w:r>
      <w:r>
        <w:rPr>
          <w:color w:val="0000FF"/>
          <w:sz w:val="24"/>
          <w:szCs w:val="24"/>
          <w:u w:val="single"/>
        </w:rPr>
        <w:t>MNWT Foundation and Statewide Committee Email Addresses</w:t>
      </w:r>
      <w:r>
        <w:rPr>
          <w:color w:val="0000FF"/>
          <w:sz w:val="24"/>
          <w:szCs w:val="24"/>
          <w:u w:val="single"/>
        </w:rPr>
        <w:fldChar w:fldCharType="end"/>
      </w:r>
    </w:p>
    <w:bookmarkStart w:id="14" w:name="_vtply36uj3ox" w:colFirst="0" w:colLast="0"/>
    <w:bookmarkEnd w:id="14"/>
    <w:commentRangeStart w:id="15"/>
    <w:p w14:paraId="3D88C590" w14:textId="77777777" w:rsidR="0094299A" w:rsidRDefault="00000000">
      <w:pPr>
        <w:pStyle w:val="Heading2"/>
        <w:pBdr>
          <w:top w:val="nil"/>
          <w:left w:val="nil"/>
          <w:bottom w:val="nil"/>
          <w:right w:val="nil"/>
          <w:between w:val="nil"/>
        </w:pBdr>
        <w:spacing w:line="240" w:lineRule="auto"/>
        <w:rPr>
          <w:color w:val="0000FF"/>
          <w:sz w:val="24"/>
          <w:szCs w:val="24"/>
        </w:rPr>
      </w:pPr>
      <w:r>
        <w:fldChar w:fldCharType="begin"/>
      </w:r>
      <w:r>
        <w:instrText>HYPERLINK "https://docs.google.com/document/d/1AG8wO1_3GHeoxkiHjHW5Usvv8ATQz8Zi4eqPgfHeQYE/edit?usp=sharing" \h</w:instrText>
      </w:r>
      <w:r>
        <w:fldChar w:fldCharType="separate"/>
      </w:r>
      <w:r>
        <w:rPr>
          <w:color w:val="0000FF"/>
          <w:sz w:val="24"/>
          <w:szCs w:val="24"/>
          <w:u w:val="single"/>
        </w:rPr>
        <w:t>MNWT Chapter Email Addresses</w:t>
      </w:r>
      <w:r>
        <w:rPr>
          <w:color w:val="0000FF"/>
          <w:sz w:val="24"/>
          <w:szCs w:val="24"/>
          <w:u w:val="single"/>
        </w:rPr>
        <w:fldChar w:fldCharType="end"/>
      </w:r>
      <w:commentRangeEnd w:id="15"/>
      <w:r>
        <w:commentReference w:id="15"/>
      </w:r>
    </w:p>
    <w:p w14:paraId="431000E0" w14:textId="77777777" w:rsidR="0094299A" w:rsidRDefault="00000000">
      <w:pPr>
        <w:pBdr>
          <w:top w:val="nil"/>
          <w:left w:val="nil"/>
          <w:bottom w:val="nil"/>
          <w:right w:val="nil"/>
          <w:between w:val="nil"/>
        </w:pBdr>
        <w:spacing w:before="160"/>
        <w:jc w:val="center"/>
        <w:rPr>
          <w:color w:val="0000FF"/>
        </w:rPr>
      </w:pPr>
      <w:hyperlink w:anchor="kix.b7v9d8vesewo">
        <w:r>
          <w:rPr>
            <w:b/>
            <w:color w:val="0000FF"/>
            <w:sz w:val="18"/>
            <w:szCs w:val="18"/>
            <w:u w:val="single"/>
          </w:rPr>
          <w:t>back to top</w:t>
        </w:r>
      </w:hyperlink>
    </w:p>
    <w:sectPr w:rsidR="0094299A">
      <w:headerReference w:type="default" r:id="rId22"/>
      <w:footerReference w:type="default" r:id="rId23"/>
      <w:pgSz w:w="12240" w:h="15840"/>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Kingpotata Potato1" w:date="2021-05-12T17:29:00Z" w:initials="">
    <w:p w14:paraId="54FE7A14" w14:textId="77777777" w:rsidR="0094299A" w:rsidRDefault="00000000">
      <w:pPr>
        <w:pBdr>
          <w:top w:val="nil"/>
          <w:left w:val="nil"/>
          <w:bottom w:val="nil"/>
          <w:right w:val="nil"/>
          <w:between w:val="nil"/>
        </w:pBdr>
        <w:spacing w:after="0" w:line="240" w:lineRule="auto"/>
        <w:rPr>
          <w:color w:val="000000"/>
        </w:rPr>
      </w:pPr>
      <w:r>
        <w:rPr>
          <w:color w:val="000000"/>
        </w:rPr>
        <w:t>Chapters need to be removed and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FE7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FE7A14" w16cid:durableId="0BEF7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A14B" w14:textId="77777777" w:rsidR="00817FAA" w:rsidRDefault="00817FAA">
      <w:pPr>
        <w:spacing w:after="0" w:line="240" w:lineRule="auto"/>
      </w:pPr>
      <w:r>
        <w:separator/>
      </w:r>
    </w:p>
  </w:endnote>
  <w:endnote w:type="continuationSeparator" w:id="0">
    <w:p w14:paraId="59E5FEA2" w14:textId="77777777" w:rsidR="00817FAA" w:rsidRDefault="0081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6D8C" w14:textId="77777777" w:rsidR="0094299A" w:rsidRDefault="00000000">
    <w:pPr>
      <w:pBdr>
        <w:top w:val="nil"/>
        <w:left w:val="nil"/>
        <w:bottom w:val="nil"/>
        <w:right w:val="nil"/>
        <w:between w:val="nil"/>
      </w:pBdr>
      <w:tabs>
        <w:tab w:val="right" w:pos="10350"/>
      </w:tabs>
      <w:rPr>
        <w:sz w:val="18"/>
        <w:szCs w:val="18"/>
      </w:rPr>
    </w:pPr>
    <w:r>
      <w:rPr>
        <w:sz w:val="18"/>
        <w:szCs w:val="18"/>
      </w:rPr>
      <w:t>Revision Date: 05/21/17 | Creator: Web Team</w:t>
    </w:r>
    <w:r>
      <w:rPr>
        <w:sz w:val="18"/>
        <w:szCs w:val="18"/>
      </w:rPr>
      <w:tab/>
    </w:r>
    <w:r>
      <w:rPr>
        <w:sz w:val="18"/>
        <w:szCs w:val="18"/>
      </w:rPr>
      <w:fldChar w:fldCharType="begin"/>
    </w:r>
    <w:r>
      <w:rPr>
        <w:sz w:val="18"/>
        <w:szCs w:val="18"/>
      </w:rPr>
      <w:instrText>PAGE</w:instrText>
    </w:r>
    <w:r>
      <w:rPr>
        <w:sz w:val="18"/>
        <w:szCs w:val="18"/>
      </w:rPr>
      <w:fldChar w:fldCharType="separate"/>
    </w:r>
    <w:r w:rsidR="00474578">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BB3D0" w14:textId="77777777" w:rsidR="00817FAA" w:rsidRDefault="00817FAA">
      <w:pPr>
        <w:spacing w:after="0" w:line="240" w:lineRule="auto"/>
      </w:pPr>
      <w:r>
        <w:separator/>
      </w:r>
    </w:p>
  </w:footnote>
  <w:footnote w:type="continuationSeparator" w:id="0">
    <w:p w14:paraId="71E19C3E" w14:textId="77777777" w:rsidR="00817FAA" w:rsidRDefault="00817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9C7CC" w14:textId="77777777" w:rsidR="0094299A" w:rsidRDefault="00000000">
    <w:pPr>
      <w:pBdr>
        <w:top w:val="nil"/>
        <w:left w:val="nil"/>
        <w:bottom w:val="nil"/>
        <w:right w:val="nil"/>
        <w:between w:val="nil"/>
      </w:pBdr>
      <w:tabs>
        <w:tab w:val="right" w:pos="10800"/>
      </w:tabs>
      <w:rPr>
        <w:b/>
      </w:rPr>
    </w:pPr>
    <w:r>
      <w:rPr>
        <w:b/>
      </w:rPr>
      <w:br/>
      <w:t>Exec Council Website Operations Manual</w:t>
    </w:r>
    <w:r>
      <w:rPr>
        <w:b/>
      </w:rPr>
      <w:tab/>
      <w:t>MNWT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056"/>
    <w:multiLevelType w:val="multilevel"/>
    <w:tmpl w:val="A9A49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B4B82"/>
    <w:multiLevelType w:val="multilevel"/>
    <w:tmpl w:val="E538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83E41"/>
    <w:multiLevelType w:val="multilevel"/>
    <w:tmpl w:val="24E4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455FFA"/>
    <w:multiLevelType w:val="multilevel"/>
    <w:tmpl w:val="6C00DC4A"/>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25114129"/>
    <w:multiLevelType w:val="multilevel"/>
    <w:tmpl w:val="E93C3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562770"/>
    <w:multiLevelType w:val="multilevel"/>
    <w:tmpl w:val="5AAA8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A5909"/>
    <w:multiLevelType w:val="multilevel"/>
    <w:tmpl w:val="ECA05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883234">
    <w:abstractNumId w:val="6"/>
  </w:num>
  <w:num w:numId="2" w16cid:durableId="356665146">
    <w:abstractNumId w:val="1"/>
  </w:num>
  <w:num w:numId="3" w16cid:durableId="935792259">
    <w:abstractNumId w:val="4"/>
  </w:num>
  <w:num w:numId="4" w16cid:durableId="49690959">
    <w:abstractNumId w:val="2"/>
  </w:num>
  <w:num w:numId="5" w16cid:durableId="2142991048">
    <w:abstractNumId w:val="3"/>
  </w:num>
  <w:num w:numId="6" w16cid:durableId="567422153">
    <w:abstractNumId w:val="5"/>
  </w:num>
  <w:num w:numId="7" w16cid:durableId="164169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9A"/>
    <w:rsid w:val="00474578"/>
    <w:rsid w:val="005D391F"/>
    <w:rsid w:val="00817FAA"/>
    <w:rsid w:val="0094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804D"/>
  <w15:docId w15:val="{722B906F-9B78-47EE-9966-CA4F47CC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widowControl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outlineLvl w:val="0"/>
    </w:pPr>
    <w:rPr>
      <w:rFonts w:ascii="Trebuchet MS" w:eastAsia="Trebuchet MS" w:hAnsi="Trebuchet MS" w:cs="Trebuchet MS"/>
      <w:b/>
      <w:sz w:val="36"/>
      <w:szCs w:val="36"/>
    </w:rPr>
  </w:style>
  <w:style w:type="paragraph" w:styleId="Heading2">
    <w:name w:val="heading 2"/>
    <w:basedOn w:val="Normal"/>
    <w:next w:val="Normal"/>
    <w:uiPriority w:val="9"/>
    <w:unhideWhenUsed/>
    <w:qFormat/>
    <w:pPr>
      <w:keepNext/>
      <w:keepLines/>
      <w:spacing w:before="200" w:after="0"/>
      <w:outlineLvl w:val="1"/>
    </w:pPr>
    <w:rPr>
      <w:rFonts w:ascii="Trebuchet MS" w:eastAsia="Trebuchet MS" w:hAnsi="Trebuchet MS" w:cs="Trebuchet MS"/>
      <w:b/>
      <w:sz w:val="28"/>
      <w:szCs w:val="28"/>
    </w:rPr>
  </w:style>
  <w:style w:type="paragraph" w:styleId="Heading3">
    <w:name w:val="heading 3"/>
    <w:basedOn w:val="Normal"/>
    <w:next w:val="Normal"/>
    <w:uiPriority w:val="9"/>
    <w:semiHidden/>
    <w:unhideWhenUsed/>
    <w:qFormat/>
    <w:pPr>
      <w:keepNext/>
      <w:keepLines/>
      <w:spacing w:before="160" w:after="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b/>
      <w:color w:val="666666"/>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docs.google.com/forms/d/1a4OSaq1_4sQIz0akFYUUDdiKvQaREpqGgVs-seYNn0g/viewform?usp=send_form"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yperlink" Target="http://www.networksolutions.com/support/how-to-report-spam-2/"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position@mnwt.org" TargetMode="External"/><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1521</Words>
  <Characters>8672</Characters>
  <Application>Microsoft Office Word</Application>
  <DocSecurity>0</DocSecurity>
  <Lines>72</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Rothstein</dc:creator>
  <cp:lastModifiedBy>Tanya Rothstein</cp:lastModifiedBy>
  <cp:revision>2</cp:revision>
  <dcterms:created xsi:type="dcterms:W3CDTF">2024-12-28T01:47:00Z</dcterms:created>
  <dcterms:modified xsi:type="dcterms:W3CDTF">2024-12-28T01:47:00Z</dcterms:modified>
</cp:coreProperties>
</file>